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89" w:rsidRDefault="007A0089" w:rsidP="007A0089">
      <w:pPr>
        <w:pStyle w:val="a3"/>
        <w:rPr>
          <w:b/>
          <w:bCs/>
          <w:color w:val="365F91" w:themeColor="accent1" w:themeShade="BF"/>
          <w:sz w:val="36"/>
          <w:szCs w:val="40"/>
        </w:rPr>
      </w:pPr>
    </w:p>
    <w:p w:rsidR="00C61CDA" w:rsidRPr="00C61CDA" w:rsidRDefault="00C61CDA" w:rsidP="00C61CDA">
      <w:pPr>
        <w:pStyle w:val="a3"/>
        <w:jc w:val="center"/>
        <w:rPr>
          <w:b/>
          <w:bCs/>
          <w:color w:val="365F91" w:themeColor="accent1" w:themeShade="BF"/>
          <w:sz w:val="36"/>
          <w:szCs w:val="40"/>
        </w:rPr>
      </w:pPr>
      <w:r w:rsidRPr="00C61CDA">
        <w:rPr>
          <w:b/>
          <w:bCs/>
          <w:color w:val="365F91" w:themeColor="accent1" w:themeShade="BF"/>
          <w:sz w:val="36"/>
          <w:szCs w:val="40"/>
        </w:rPr>
        <w:t>МБДОУ «ЦРР – Д/С № 44»</w:t>
      </w:r>
    </w:p>
    <w:p w:rsidR="00C61CDA" w:rsidRDefault="00C61CDA" w:rsidP="00C61CDA">
      <w:pPr>
        <w:pStyle w:val="a3"/>
        <w:rPr>
          <w:b/>
          <w:bCs/>
        </w:rPr>
      </w:pPr>
    </w:p>
    <w:p w:rsidR="00C61CDA" w:rsidRDefault="00C61CDA" w:rsidP="00C61CDA">
      <w:pPr>
        <w:pStyle w:val="a3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1800225" cy="895350"/>
            <wp:effectExtent l="0" t="0" r="0" b="0"/>
            <wp:docPr id="1" name="Рисунок 1" descr="http://rnever.pnzreg.ru/files/neverkino_pnzreg_ru/2016/aprel/lastoch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never.pnzreg.ru/files/neverkino_pnzreg_ru/2016/aprel/lastochk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3"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DA" w:rsidRDefault="00C61CDA" w:rsidP="00C61CDA">
      <w:pPr>
        <w:pStyle w:val="a3"/>
        <w:rPr>
          <w:b/>
          <w:bCs/>
        </w:rPr>
      </w:pPr>
    </w:p>
    <w:p w:rsidR="00C61CDA" w:rsidRDefault="00C61CDA" w:rsidP="00284CB5">
      <w:pPr>
        <w:shd w:val="clear" w:color="auto" w:fill="FFFFFF"/>
        <w:spacing w:line="315" w:lineRule="atLeast"/>
        <w:jc w:val="center"/>
        <w:rPr>
          <w:rStyle w:val="a4"/>
          <w:rFonts w:asciiTheme="minorHAnsi" w:hAnsiTheme="minorHAnsi"/>
          <w:color w:val="000000"/>
          <w:sz w:val="32"/>
          <w:szCs w:val="28"/>
          <w:bdr w:val="none" w:sz="0" w:space="0" w:color="auto" w:frame="1"/>
        </w:rPr>
      </w:pPr>
    </w:p>
    <w:p w:rsidR="00C61CDA" w:rsidRDefault="00C61CDA" w:rsidP="00284CB5">
      <w:pPr>
        <w:shd w:val="clear" w:color="auto" w:fill="FFFFFF"/>
        <w:spacing w:line="315" w:lineRule="atLeast"/>
        <w:jc w:val="center"/>
        <w:rPr>
          <w:rStyle w:val="a4"/>
          <w:rFonts w:asciiTheme="minorHAnsi" w:hAnsiTheme="minorHAnsi"/>
          <w:color w:val="000000"/>
          <w:sz w:val="32"/>
          <w:szCs w:val="28"/>
          <w:bdr w:val="none" w:sz="0" w:space="0" w:color="auto" w:frame="1"/>
        </w:rPr>
      </w:pPr>
    </w:p>
    <w:p w:rsidR="00C61CDA" w:rsidRDefault="00C61CDA" w:rsidP="00284CB5">
      <w:pPr>
        <w:shd w:val="clear" w:color="auto" w:fill="FFFFFF"/>
        <w:spacing w:line="315" w:lineRule="atLeast"/>
        <w:jc w:val="center"/>
        <w:rPr>
          <w:rStyle w:val="a4"/>
          <w:rFonts w:asciiTheme="minorHAnsi" w:hAnsiTheme="minorHAnsi"/>
          <w:color w:val="000000"/>
          <w:sz w:val="32"/>
          <w:szCs w:val="28"/>
          <w:bdr w:val="none" w:sz="0" w:space="0" w:color="auto" w:frame="1"/>
        </w:rPr>
      </w:pPr>
    </w:p>
    <w:p w:rsidR="00C61CDA" w:rsidRDefault="00C61CDA" w:rsidP="00C61CDA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32"/>
          <w:szCs w:val="28"/>
          <w:bdr w:val="none" w:sz="0" w:space="0" w:color="auto" w:frame="1"/>
        </w:rPr>
      </w:pPr>
    </w:p>
    <w:p w:rsidR="00284CB5" w:rsidRPr="00C61CDA" w:rsidRDefault="00284CB5" w:rsidP="00284CB5">
      <w:pPr>
        <w:shd w:val="clear" w:color="auto" w:fill="FFFFFF"/>
        <w:spacing w:line="315" w:lineRule="atLeast"/>
        <w:jc w:val="center"/>
        <w:rPr>
          <w:rStyle w:val="a4"/>
          <w:rFonts w:asciiTheme="minorHAnsi" w:hAnsiTheme="minorHAnsi"/>
          <w:color w:val="FF0000"/>
          <w:sz w:val="52"/>
          <w:szCs w:val="28"/>
          <w:bdr w:val="none" w:sz="0" w:space="0" w:color="auto" w:frame="1"/>
        </w:rPr>
      </w:pPr>
      <w:r w:rsidRPr="00C61CDA">
        <w:rPr>
          <w:rStyle w:val="a4"/>
          <w:rFonts w:asciiTheme="minorHAnsi" w:hAnsiTheme="minorHAnsi"/>
          <w:color w:val="FF0000"/>
          <w:sz w:val="52"/>
          <w:szCs w:val="28"/>
          <w:bdr w:val="none" w:sz="0" w:space="0" w:color="auto" w:frame="1"/>
        </w:rPr>
        <w:t xml:space="preserve">Экологический проект </w:t>
      </w:r>
      <w:r w:rsidR="00C61CDA" w:rsidRPr="00C61CDA">
        <w:rPr>
          <w:rStyle w:val="a4"/>
          <w:rFonts w:asciiTheme="minorHAnsi" w:hAnsiTheme="minorHAnsi"/>
          <w:color w:val="FF0000"/>
          <w:sz w:val="52"/>
          <w:szCs w:val="28"/>
          <w:bdr w:val="none" w:sz="0" w:space="0" w:color="auto" w:frame="1"/>
        </w:rPr>
        <w:br/>
      </w:r>
      <w:r w:rsidRPr="00C61CDA">
        <w:rPr>
          <w:rStyle w:val="a4"/>
          <w:rFonts w:asciiTheme="minorHAnsi" w:hAnsiTheme="minorHAnsi"/>
          <w:color w:val="FF0000"/>
          <w:sz w:val="52"/>
          <w:szCs w:val="28"/>
          <w:bdr w:val="none" w:sz="0" w:space="0" w:color="auto" w:frame="1"/>
        </w:rPr>
        <w:t>«</w:t>
      </w:r>
      <w:r w:rsidRPr="00C61CDA">
        <w:rPr>
          <w:rStyle w:val="a4"/>
          <w:rFonts w:asciiTheme="minorHAnsi" w:hAnsiTheme="minorHAnsi"/>
          <w:i/>
          <w:color w:val="FF0000"/>
          <w:sz w:val="52"/>
          <w:szCs w:val="28"/>
          <w:bdr w:val="none" w:sz="0" w:space="0" w:color="auto" w:frame="1"/>
        </w:rPr>
        <w:t>Покормите птиц зимой</w:t>
      </w:r>
      <w:r w:rsidRPr="00C61CDA">
        <w:rPr>
          <w:rStyle w:val="a4"/>
          <w:rFonts w:asciiTheme="minorHAnsi" w:hAnsiTheme="minorHAnsi"/>
          <w:color w:val="FF0000"/>
          <w:sz w:val="52"/>
          <w:szCs w:val="28"/>
          <w:bdr w:val="none" w:sz="0" w:space="0" w:color="auto" w:frame="1"/>
        </w:rPr>
        <w:t>»</w:t>
      </w:r>
    </w:p>
    <w:p w:rsidR="00284CB5" w:rsidRPr="00DB5157" w:rsidRDefault="00284CB5" w:rsidP="00284CB5">
      <w:pPr>
        <w:shd w:val="clear" w:color="auto" w:fill="FFFFFF"/>
        <w:spacing w:line="315" w:lineRule="atLeast"/>
        <w:jc w:val="center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DB5157" w:rsidRDefault="00DB5157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DB5157" w:rsidRDefault="00DB5157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DB5157" w:rsidRDefault="00DB5157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C61CDA" w:rsidRDefault="00C61CDA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C61CDA" w:rsidRDefault="00C61CDA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C61CDA" w:rsidRDefault="00C61CDA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C61CDA" w:rsidRDefault="00C61CDA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C61CDA" w:rsidRDefault="00C61CDA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C61CDA" w:rsidRDefault="00C61CDA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DB5157" w:rsidRPr="00C61CDA" w:rsidRDefault="00E14952" w:rsidP="00C61CDA">
      <w:pPr>
        <w:shd w:val="clear" w:color="auto" w:fill="FFFFFF"/>
        <w:spacing w:line="315" w:lineRule="atLeast"/>
        <w:jc w:val="center"/>
        <w:rPr>
          <w:rStyle w:val="a4"/>
          <w:rFonts w:asciiTheme="minorHAnsi" w:hAnsiTheme="minorHAnsi"/>
          <w:color w:val="002060"/>
          <w:sz w:val="32"/>
          <w:szCs w:val="28"/>
          <w:bdr w:val="none" w:sz="0" w:space="0" w:color="auto" w:frame="1"/>
        </w:rPr>
      </w:pPr>
      <w:r>
        <w:rPr>
          <w:rStyle w:val="a4"/>
          <w:rFonts w:asciiTheme="minorHAnsi" w:hAnsiTheme="minorHAnsi"/>
          <w:color w:val="002060"/>
          <w:sz w:val="36"/>
          <w:szCs w:val="28"/>
          <w:bdr w:val="none" w:sz="0" w:space="0" w:color="auto" w:frame="1"/>
        </w:rPr>
        <w:t xml:space="preserve">Подготовила: </w:t>
      </w:r>
      <w:r w:rsidR="00564835">
        <w:rPr>
          <w:rStyle w:val="a4"/>
          <w:rFonts w:asciiTheme="minorHAnsi" w:hAnsiTheme="minorHAnsi"/>
          <w:color w:val="002060"/>
          <w:sz w:val="36"/>
          <w:szCs w:val="28"/>
          <w:bdr w:val="none" w:sz="0" w:space="0" w:color="auto" w:frame="1"/>
        </w:rPr>
        <w:t xml:space="preserve">Мусаева А.О., </w:t>
      </w:r>
      <w:r w:rsidR="00564835">
        <w:rPr>
          <w:rStyle w:val="a4"/>
          <w:rFonts w:asciiTheme="minorHAnsi" w:hAnsiTheme="minorHAnsi"/>
          <w:color w:val="002060"/>
          <w:sz w:val="36"/>
          <w:szCs w:val="28"/>
          <w:bdr w:val="none" w:sz="0" w:space="0" w:color="auto" w:frame="1"/>
        </w:rPr>
        <w:br/>
        <w:t>заместитель заведующего по УВР</w:t>
      </w:r>
    </w:p>
    <w:p w:rsidR="00DB5157" w:rsidRDefault="00DB5157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DB5157" w:rsidRDefault="00DB5157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DB5157" w:rsidRDefault="00DB5157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DB5157" w:rsidRDefault="00DB5157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DB5157" w:rsidRDefault="00DB5157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DB5157" w:rsidRDefault="00DB5157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DB5157" w:rsidRDefault="00DB5157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E14952" w:rsidRDefault="00E14952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DB5157" w:rsidRDefault="00DB5157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</w:p>
    <w:p w:rsidR="00284CB5" w:rsidRPr="00DB5157" w:rsidRDefault="00284CB5" w:rsidP="00284CB5">
      <w:pPr>
        <w:shd w:val="clear" w:color="auto" w:fill="FFFFFF"/>
        <w:spacing w:line="315" w:lineRule="atLeast"/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  <w:r w:rsidRPr="00DB5157">
        <w:rPr>
          <w:rStyle w:val="a4"/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lastRenderedPageBreak/>
        <w:t>Проблема проекта:</w:t>
      </w:r>
    </w:p>
    <w:p w:rsidR="00284CB5" w:rsidRPr="00DB5157" w:rsidRDefault="00284CB5" w:rsidP="00564835">
      <w:pPr>
        <w:spacing w:before="100" w:beforeAutospacing="1" w:after="100" w:afterAutospacing="1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В современных условиях, проблема экологического воспитания дошкольников приобретает особую остроту и актуальность.</w:t>
      </w:r>
      <w:r w:rsidRPr="00DB5157">
        <w:rPr>
          <w:rFonts w:asciiTheme="minorHAnsi" w:hAnsiTheme="minorHAnsi"/>
          <w:color w:val="000000"/>
          <w:sz w:val="28"/>
          <w:szCs w:val="28"/>
        </w:rPr>
        <w:br/>
        <w:t>Экологическое образование детей дошкольного возраста имеет важное значение, так как в этот период ребёнок проходит самый интенсивный духовный и интеллектуальный путь развития.  Большинство современных детей редко общается с природой. Огромную роль в экологическом образовании детей дошкольного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 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развивать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</w:r>
    </w:p>
    <w:p w:rsidR="00284CB5" w:rsidRPr="00DB5157" w:rsidRDefault="00284CB5" w:rsidP="00284C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C61CDA">
        <w:rPr>
          <w:rFonts w:asciiTheme="minorHAnsi" w:hAnsiTheme="minorHAnsi"/>
          <w:b/>
          <w:i/>
          <w:color w:val="000000"/>
          <w:sz w:val="28"/>
          <w:szCs w:val="28"/>
        </w:rPr>
        <w:t>Вид проекта:</w:t>
      </w:r>
      <w:r w:rsidR="00C61CDA">
        <w:rPr>
          <w:rFonts w:asciiTheme="minorHAnsi" w:hAnsiTheme="minorHAnsi"/>
          <w:color w:val="000000"/>
          <w:sz w:val="28"/>
          <w:szCs w:val="28"/>
        </w:rPr>
        <w:t xml:space="preserve"> групповой </w:t>
      </w:r>
      <w:r w:rsidRPr="00DB5157">
        <w:rPr>
          <w:rFonts w:asciiTheme="minorHAnsi" w:hAnsiTheme="minorHAnsi"/>
          <w:color w:val="000000"/>
          <w:sz w:val="28"/>
          <w:szCs w:val="28"/>
        </w:rPr>
        <w:t>(совместно с родителями)</w:t>
      </w:r>
      <w:r w:rsidR="00C61CDA">
        <w:rPr>
          <w:rFonts w:asciiTheme="minorHAnsi" w:hAnsiTheme="minorHAnsi"/>
          <w:color w:val="000000"/>
          <w:sz w:val="28"/>
          <w:szCs w:val="28"/>
        </w:rPr>
        <w:t>.</w:t>
      </w:r>
    </w:p>
    <w:p w:rsidR="00284CB5" w:rsidRPr="00DB5157" w:rsidRDefault="00284CB5" w:rsidP="00284C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C61CDA">
        <w:rPr>
          <w:rFonts w:asciiTheme="minorHAnsi" w:hAnsiTheme="minorHAnsi"/>
          <w:b/>
          <w:i/>
          <w:color w:val="000000"/>
          <w:sz w:val="28"/>
          <w:szCs w:val="28"/>
        </w:rPr>
        <w:t>По продолжительности:</w:t>
      </w:r>
      <w:r w:rsidR="00C61CDA">
        <w:rPr>
          <w:rFonts w:asciiTheme="minorHAnsi" w:hAnsiTheme="minorHAnsi"/>
          <w:color w:val="000000"/>
          <w:sz w:val="28"/>
          <w:szCs w:val="28"/>
        </w:rPr>
        <w:t xml:space="preserve"> январь-февраль 2017</w:t>
      </w:r>
      <w:r w:rsidRPr="00DB5157">
        <w:rPr>
          <w:rFonts w:asciiTheme="minorHAnsi" w:hAnsiTheme="minorHAnsi"/>
          <w:color w:val="000000"/>
          <w:sz w:val="28"/>
          <w:szCs w:val="28"/>
        </w:rPr>
        <w:t xml:space="preserve"> год.</w:t>
      </w:r>
    </w:p>
    <w:p w:rsidR="00284CB5" w:rsidRPr="00564835" w:rsidRDefault="00284CB5" w:rsidP="0056483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C61CDA">
        <w:rPr>
          <w:rFonts w:asciiTheme="minorHAnsi" w:hAnsiTheme="minorHAnsi"/>
          <w:b/>
          <w:i/>
          <w:color w:val="000000"/>
          <w:sz w:val="28"/>
          <w:szCs w:val="28"/>
        </w:rPr>
        <w:t>Цель:</w:t>
      </w:r>
      <w:r w:rsidR="00564835">
        <w:rPr>
          <w:rFonts w:asciiTheme="minorHAnsi" w:hAnsiTheme="minorHAnsi"/>
          <w:b/>
          <w:i/>
          <w:color w:val="000000"/>
          <w:sz w:val="28"/>
          <w:szCs w:val="28"/>
        </w:rPr>
        <w:t xml:space="preserve"> </w:t>
      </w:r>
      <w:r w:rsidRPr="00DB5157">
        <w:rPr>
          <w:rFonts w:asciiTheme="minorHAnsi" w:hAnsiTheme="minorHAnsi"/>
          <w:color w:val="000000"/>
          <w:sz w:val="28"/>
          <w:szCs w:val="28"/>
        </w:rPr>
        <w:t>Изучение детьми объектов живой и неживой природы во взаимосвязи со средой обитания и фо</w:t>
      </w:r>
      <w:r w:rsidR="00564835">
        <w:rPr>
          <w:rFonts w:asciiTheme="minorHAnsi" w:hAnsiTheme="minorHAnsi"/>
          <w:color w:val="000000"/>
          <w:sz w:val="28"/>
          <w:szCs w:val="28"/>
        </w:rPr>
        <w:t>рмирование  в детях осознанно–</w:t>
      </w:r>
      <w:r w:rsidRPr="00DB5157">
        <w:rPr>
          <w:rFonts w:asciiTheme="minorHAnsi" w:hAnsiTheme="minorHAnsi"/>
          <w:color w:val="000000"/>
          <w:sz w:val="28"/>
          <w:szCs w:val="28"/>
        </w:rPr>
        <w:t>правильного взаимодействия с окружающим его большим</w:t>
      </w:r>
      <w:r w:rsidR="00C61CDA">
        <w:rPr>
          <w:rFonts w:asciiTheme="minorHAnsi" w:hAnsiTheme="minorHAnsi"/>
          <w:color w:val="000000"/>
          <w:sz w:val="28"/>
          <w:szCs w:val="28"/>
        </w:rPr>
        <w:t xml:space="preserve"> миром природы. </w:t>
      </w:r>
    </w:p>
    <w:p w:rsidR="00284CB5" w:rsidRPr="00C61CDA" w:rsidRDefault="00284CB5" w:rsidP="00284C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C61CDA">
        <w:rPr>
          <w:rFonts w:asciiTheme="minorHAnsi" w:hAnsiTheme="minorHAnsi"/>
          <w:b/>
          <w:i/>
          <w:color w:val="000000"/>
          <w:sz w:val="28"/>
          <w:szCs w:val="28"/>
        </w:rPr>
        <w:t>Задачи:</w:t>
      </w:r>
    </w:p>
    <w:p w:rsidR="00284CB5" w:rsidRPr="00DB5157" w:rsidRDefault="00284CB5" w:rsidP="00284CB5">
      <w:pPr>
        <w:numPr>
          <w:ilvl w:val="0"/>
          <w:numId w:val="1"/>
        </w:numPr>
        <w:shd w:val="clear" w:color="auto" w:fill="FFFFFF"/>
        <w:spacing w:line="360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Пополнить предметно-развивающую среду по теме проекта.</w:t>
      </w:r>
    </w:p>
    <w:p w:rsidR="00284CB5" w:rsidRPr="00DB5157" w:rsidRDefault="00284CB5" w:rsidP="00284CB5">
      <w:pPr>
        <w:numPr>
          <w:ilvl w:val="0"/>
          <w:numId w:val="1"/>
        </w:numPr>
        <w:shd w:val="clear" w:color="auto" w:fill="FFFFFF"/>
        <w:spacing w:line="360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Расширить кругозор детей о зимующих птицах.</w:t>
      </w:r>
    </w:p>
    <w:p w:rsidR="00284CB5" w:rsidRPr="00DB5157" w:rsidRDefault="00284CB5" w:rsidP="00284CB5">
      <w:pPr>
        <w:numPr>
          <w:ilvl w:val="0"/>
          <w:numId w:val="1"/>
        </w:numPr>
        <w:shd w:val="clear" w:color="auto" w:fill="FFFFFF"/>
        <w:spacing w:line="360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Способствовать развитию творческих и интеллектуальных способностей воспитанников.</w:t>
      </w:r>
    </w:p>
    <w:p w:rsidR="00284CB5" w:rsidRDefault="00284CB5" w:rsidP="00284CB5">
      <w:pPr>
        <w:numPr>
          <w:ilvl w:val="0"/>
          <w:numId w:val="1"/>
        </w:numPr>
        <w:shd w:val="clear" w:color="auto" w:fill="FFFFFF"/>
        <w:spacing w:line="360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Привлечь воспитанников и родителей к помощи птицам в трудных зимних условиях.</w:t>
      </w:r>
    </w:p>
    <w:p w:rsidR="00C61CDA" w:rsidRPr="00DB5157" w:rsidRDefault="00C61CDA" w:rsidP="00284CB5">
      <w:pPr>
        <w:numPr>
          <w:ilvl w:val="0"/>
          <w:numId w:val="1"/>
        </w:numPr>
        <w:shd w:val="clear" w:color="auto" w:fill="FFFFFF"/>
        <w:spacing w:line="360" w:lineRule="atLeast"/>
        <w:rPr>
          <w:rFonts w:asciiTheme="minorHAnsi" w:hAnsiTheme="minorHAnsi"/>
          <w:color w:val="000000"/>
          <w:sz w:val="28"/>
          <w:szCs w:val="28"/>
        </w:rPr>
      </w:pPr>
      <w:r w:rsidRPr="00C61CDA">
        <w:rPr>
          <w:rFonts w:asciiTheme="minorHAnsi" w:hAnsiTheme="minorHAnsi"/>
          <w:color w:val="000000"/>
          <w:sz w:val="28"/>
          <w:szCs w:val="28"/>
        </w:rPr>
        <w:t xml:space="preserve">Воспитывать любовь к птицам и желание помогать им в зимних условиях.  </w:t>
      </w:r>
    </w:p>
    <w:p w:rsidR="00C61CDA" w:rsidRDefault="00C61CDA" w:rsidP="00C61CD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8"/>
          <w:szCs w:val="28"/>
        </w:rPr>
      </w:pPr>
      <w:r w:rsidRPr="00C61CDA">
        <w:rPr>
          <w:rFonts w:asciiTheme="minorHAnsi" w:hAnsiTheme="minorHAnsi"/>
          <w:color w:val="000000"/>
          <w:sz w:val="28"/>
          <w:szCs w:val="28"/>
        </w:rPr>
        <w:t xml:space="preserve">Углубить представления детей о зимующих птицах. </w:t>
      </w:r>
    </w:p>
    <w:p w:rsidR="00C61CDA" w:rsidRDefault="00C61CDA" w:rsidP="00C61CDA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8"/>
          <w:szCs w:val="28"/>
        </w:rPr>
      </w:pPr>
      <w:r w:rsidRPr="00C61CDA">
        <w:rPr>
          <w:rFonts w:asciiTheme="minorHAnsi" w:hAnsiTheme="minorHAnsi"/>
          <w:color w:val="000000"/>
          <w:sz w:val="28"/>
          <w:szCs w:val="28"/>
        </w:rPr>
        <w:t xml:space="preserve">Воспитывать любовь к птицам и желание </w:t>
      </w:r>
      <w:r>
        <w:rPr>
          <w:rFonts w:asciiTheme="minorHAnsi" w:hAnsiTheme="minorHAnsi"/>
          <w:color w:val="000000"/>
          <w:sz w:val="28"/>
          <w:szCs w:val="28"/>
        </w:rPr>
        <w:t>помогать им в зимних условиях.</w:t>
      </w:r>
    </w:p>
    <w:p w:rsidR="00284CB5" w:rsidRPr="007A0089" w:rsidRDefault="00C61CDA" w:rsidP="007A0089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8"/>
          <w:szCs w:val="28"/>
        </w:rPr>
      </w:pPr>
      <w:r w:rsidRPr="00C61CDA">
        <w:rPr>
          <w:rFonts w:asciiTheme="minorHAnsi" w:hAnsiTheme="minorHAnsi"/>
          <w:color w:val="000000"/>
          <w:sz w:val="28"/>
          <w:szCs w:val="28"/>
        </w:rPr>
        <w:t>Закрепить представления дошкольников о зимующих птицах, их образе жизни, о связи с окружающей средой, роли человека в жизни птиц.</w:t>
      </w:r>
    </w:p>
    <w:p w:rsidR="00E14952" w:rsidRDefault="00E14952" w:rsidP="00284C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564835" w:rsidRDefault="00564835" w:rsidP="00284C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284CB5" w:rsidRPr="00DB5157" w:rsidRDefault="00284CB5" w:rsidP="00284CB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DB5157">
        <w:rPr>
          <w:rFonts w:asciiTheme="minorHAnsi" w:hAnsiTheme="minorHAnsi"/>
          <w:b/>
          <w:color w:val="000000"/>
          <w:sz w:val="28"/>
          <w:szCs w:val="28"/>
        </w:rPr>
        <w:lastRenderedPageBreak/>
        <w:t>Актуальность проекта:</w:t>
      </w:r>
    </w:p>
    <w:p w:rsidR="00284CB5" w:rsidRPr="00DB5157" w:rsidRDefault="00284CB5" w:rsidP="00284CB5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284CB5" w:rsidRPr="00DB5157" w:rsidRDefault="00284CB5" w:rsidP="00284CB5">
      <w:pPr>
        <w:pStyle w:val="a3"/>
        <w:shd w:val="clear" w:color="auto" w:fill="FFFFFF"/>
        <w:spacing w:before="240" w:beforeAutospacing="0" w:after="240" w:afterAutospacing="0" w:line="36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 xml:space="preserve">Тема проекта «Зимующие птицы» выбрана мной не случайно. Ведь именно птицы окружают нас круглый год, принося людям пользу и радость. 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</w:t>
      </w:r>
      <w:r w:rsidR="00564835">
        <w:rPr>
          <w:rFonts w:asciiTheme="minorHAnsi" w:hAnsiTheme="minorHAnsi"/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Pr="00DB5157">
        <w:rPr>
          <w:rFonts w:asciiTheme="minorHAnsi" w:hAnsiTheme="minorHAnsi"/>
          <w:color w:val="000000"/>
          <w:sz w:val="28"/>
          <w:szCs w:val="28"/>
        </w:rPr>
        <w:t>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C61CDA">
        <w:rPr>
          <w:rFonts w:asciiTheme="minorHAnsi" w:hAnsiTheme="minorHAnsi"/>
          <w:b/>
          <w:i/>
          <w:color w:val="000000"/>
          <w:sz w:val="28"/>
          <w:szCs w:val="28"/>
        </w:rPr>
        <w:t>Срок реализации проекта:</w:t>
      </w:r>
      <w:r w:rsidRPr="00DB5157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C61CDA">
        <w:rPr>
          <w:rFonts w:asciiTheme="minorHAnsi" w:hAnsiTheme="minorHAnsi"/>
          <w:color w:val="000000"/>
          <w:sz w:val="28"/>
          <w:szCs w:val="28"/>
        </w:rPr>
        <w:t>январь-февраль.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C61CDA">
        <w:rPr>
          <w:rFonts w:asciiTheme="minorHAnsi" w:hAnsiTheme="minorHAnsi"/>
          <w:b/>
          <w:i/>
          <w:color w:val="000000"/>
          <w:sz w:val="28"/>
          <w:szCs w:val="28"/>
        </w:rPr>
        <w:t>Участники проекта:</w:t>
      </w:r>
      <w:r w:rsidRPr="00DB5157">
        <w:rPr>
          <w:rFonts w:asciiTheme="minorHAnsi" w:hAnsiTheme="minorHAnsi"/>
          <w:color w:val="000000"/>
          <w:sz w:val="28"/>
          <w:szCs w:val="28"/>
        </w:rPr>
        <w:t xml:space="preserve"> дети дошкольного возраста 5 -  6 лет, родители воспитанников, воспитатель.</w:t>
      </w:r>
    </w:p>
    <w:p w:rsidR="00C61CDA" w:rsidRDefault="00284CB5" w:rsidP="00C61CDA">
      <w:pPr>
        <w:spacing w:before="100" w:beforeAutospacing="1" w:after="100" w:afterAutospacing="1"/>
        <w:rPr>
          <w:rFonts w:asciiTheme="minorHAnsi" w:hAnsiTheme="minorHAnsi"/>
          <w:i/>
          <w:color w:val="000000"/>
          <w:sz w:val="28"/>
          <w:szCs w:val="28"/>
        </w:rPr>
      </w:pPr>
      <w:r w:rsidRPr="00C61CDA">
        <w:rPr>
          <w:rFonts w:asciiTheme="minorHAnsi" w:hAnsiTheme="minorHAnsi"/>
          <w:b/>
          <w:bCs/>
          <w:i/>
          <w:color w:val="000000"/>
          <w:sz w:val="28"/>
          <w:szCs w:val="28"/>
        </w:rPr>
        <w:t>Предполагаемый результат:</w:t>
      </w:r>
      <w:r w:rsidR="00C61CDA"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</w:p>
    <w:p w:rsidR="00284CB5" w:rsidRPr="00E14952" w:rsidRDefault="00C61CDA" w:rsidP="00E14952">
      <w:pPr>
        <w:spacing w:before="100" w:beforeAutospacing="1" w:after="100" w:afterAutospacing="1"/>
        <w:rPr>
          <w:rFonts w:asciiTheme="minorHAnsi" w:hAnsiTheme="minorHAnsi"/>
          <w:i/>
          <w:color w:val="000000"/>
          <w:sz w:val="28"/>
          <w:szCs w:val="28"/>
        </w:rPr>
      </w:pPr>
      <w:r w:rsidRPr="00C61CDA">
        <w:rPr>
          <w:rFonts w:asciiTheme="minorHAnsi" w:hAnsiTheme="minorHAnsi"/>
          <w:b/>
          <w:i/>
          <w:color w:val="000000"/>
          <w:sz w:val="28"/>
          <w:szCs w:val="28"/>
        </w:rPr>
        <w:t>-</w:t>
      </w:r>
      <w:r>
        <w:rPr>
          <w:rFonts w:asciiTheme="minorHAnsi" w:hAnsiTheme="minorHAnsi"/>
          <w:i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>д</w:t>
      </w:r>
      <w:r w:rsidR="00284CB5" w:rsidRPr="00DB5157">
        <w:rPr>
          <w:rFonts w:asciiTheme="minorHAnsi" w:hAnsiTheme="minorHAnsi"/>
          <w:color w:val="000000"/>
          <w:sz w:val="28"/>
          <w:szCs w:val="28"/>
        </w:rPr>
        <w:t xml:space="preserve">ети смогут устанавливать причинно-следственные связи между погодными изменениями в природе; </w:t>
      </w:r>
      <w:r>
        <w:rPr>
          <w:rFonts w:asciiTheme="minorHAnsi" w:hAnsiTheme="minorHAnsi"/>
          <w:color w:val="000000"/>
          <w:sz w:val="28"/>
          <w:szCs w:val="28"/>
        </w:rPr>
        <w:br/>
      </w:r>
      <w:r w:rsidRPr="00C61CDA">
        <w:rPr>
          <w:rFonts w:asciiTheme="minorHAnsi" w:hAnsiTheme="minorHAnsi"/>
          <w:b/>
          <w:color w:val="000000"/>
          <w:sz w:val="28"/>
          <w:szCs w:val="28"/>
        </w:rPr>
        <w:t>-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284CB5" w:rsidRPr="00DB5157">
        <w:rPr>
          <w:rFonts w:asciiTheme="minorHAnsi" w:hAnsiTheme="minorHAnsi"/>
          <w:color w:val="000000"/>
          <w:sz w:val="28"/>
          <w:szCs w:val="28"/>
        </w:rPr>
        <w:t>вести на</w:t>
      </w:r>
      <w:r>
        <w:rPr>
          <w:rFonts w:asciiTheme="minorHAnsi" w:hAnsiTheme="minorHAnsi"/>
          <w:color w:val="000000"/>
          <w:sz w:val="28"/>
          <w:szCs w:val="28"/>
        </w:rPr>
        <w:t>блюдения за объектами природы;</w:t>
      </w:r>
      <w:r>
        <w:rPr>
          <w:rFonts w:asciiTheme="minorHAnsi" w:hAnsiTheme="minorHAnsi"/>
          <w:color w:val="000000"/>
          <w:sz w:val="28"/>
          <w:szCs w:val="28"/>
        </w:rPr>
        <w:br/>
      </w:r>
      <w:r w:rsidRPr="00C61CDA">
        <w:rPr>
          <w:rFonts w:asciiTheme="minorHAnsi" w:hAnsiTheme="minorHAnsi"/>
          <w:b/>
          <w:color w:val="000000"/>
          <w:sz w:val="28"/>
          <w:szCs w:val="28"/>
        </w:rPr>
        <w:t>-</w:t>
      </w:r>
      <w:r>
        <w:rPr>
          <w:rFonts w:asciiTheme="minorHAnsi" w:hAnsiTheme="minorHAnsi"/>
          <w:color w:val="000000"/>
          <w:sz w:val="28"/>
          <w:szCs w:val="28"/>
        </w:rPr>
        <w:t xml:space="preserve"> различать зимующих птиц;</w:t>
      </w:r>
      <w:r>
        <w:rPr>
          <w:rFonts w:asciiTheme="minorHAnsi" w:hAnsiTheme="minorHAnsi"/>
          <w:color w:val="000000"/>
          <w:sz w:val="28"/>
          <w:szCs w:val="28"/>
        </w:rPr>
        <w:br/>
      </w:r>
      <w:r w:rsidRPr="00C61CDA">
        <w:rPr>
          <w:rFonts w:asciiTheme="minorHAnsi" w:hAnsiTheme="minorHAnsi"/>
          <w:b/>
          <w:color w:val="000000"/>
          <w:sz w:val="28"/>
          <w:szCs w:val="28"/>
        </w:rPr>
        <w:t>-</w:t>
      </w:r>
      <w:r>
        <w:rPr>
          <w:rFonts w:asciiTheme="minorHAnsi" w:hAnsiTheme="minorHAnsi"/>
          <w:color w:val="000000"/>
          <w:sz w:val="28"/>
          <w:szCs w:val="28"/>
        </w:rPr>
        <w:t xml:space="preserve"> з</w:t>
      </w:r>
      <w:r w:rsidR="00284CB5" w:rsidRPr="00DB5157">
        <w:rPr>
          <w:rFonts w:asciiTheme="minorHAnsi" w:hAnsiTheme="minorHAnsi"/>
          <w:color w:val="000000"/>
          <w:sz w:val="28"/>
          <w:szCs w:val="28"/>
        </w:rPr>
        <w:t>нать о пользе птиц в природе.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b/>
          <w:color w:val="000000"/>
          <w:sz w:val="28"/>
          <w:szCs w:val="28"/>
        </w:rPr>
        <w:t>Этапы реализации проекта</w:t>
      </w:r>
      <w:r w:rsidRPr="00DB5157">
        <w:rPr>
          <w:rFonts w:asciiTheme="minorHAnsi" w:hAnsiTheme="minorHAnsi"/>
          <w:color w:val="000000"/>
          <w:sz w:val="28"/>
          <w:szCs w:val="28"/>
        </w:rPr>
        <w:t>: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DB5157">
        <w:rPr>
          <w:rFonts w:asciiTheme="minorHAnsi" w:hAnsiTheme="minorHAnsi"/>
          <w:b/>
          <w:color w:val="000000"/>
          <w:sz w:val="28"/>
          <w:szCs w:val="28"/>
        </w:rPr>
        <w:t>I этап – подготовительный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• Обсуждение цели и задач с воспитателем, детьми, родителями</w:t>
      </w:r>
      <w:r w:rsidR="00C61CDA">
        <w:rPr>
          <w:rFonts w:asciiTheme="minorHAnsi" w:hAnsiTheme="minorHAnsi"/>
          <w:color w:val="000000"/>
          <w:sz w:val="28"/>
          <w:szCs w:val="28"/>
        </w:rPr>
        <w:t>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• Создание необходимых условий для реализации проекта</w:t>
      </w:r>
      <w:r w:rsidR="00C61CDA">
        <w:rPr>
          <w:rFonts w:asciiTheme="minorHAnsi" w:hAnsiTheme="minorHAnsi"/>
          <w:color w:val="000000"/>
          <w:sz w:val="28"/>
          <w:szCs w:val="28"/>
        </w:rPr>
        <w:t>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DB5157">
        <w:rPr>
          <w:rFonts w:asciiTheme="minorHAnsi" w:hAnsiTheme="minorHAnsi"/>
          <w:b/>
          <w:color w:val="000000"/>
          <w:sz w:val="28"/>
          <w:szCs w:val="28"/>
        </w:rPr>
        <w:t>II этап – основной (практический)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• Внедрение в воспитательный - образовательный процесс эффективных методов и приемов по расширению знаний дошкольников о зимующих птицах</w:t>
      </w:r>
      <w:r w:rsidR="00C61CDA">
        <w:rPr>
          <w:rFonts w:asciiTheme="minorHAnsi" w:hAnsiTheme="minorHAnsi"/>
          <w:color w:val="000000"/>
          <w:sz w:val="28"/>
          <w:szCs w:val="28"/>
        </w:rPr>
        <w:t>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• Заготовка корма для птиц</w:t>
      </w:r>
      <w:r w:rsidR="00C61CDA">
        <w:rPr>
          <w:rFonts w:asciiTheme="minorHAnsi" w:hAnsiTheme="minorHAnsi"/>
          <w:color w:val="000000"/>
          <w:sz w:val="28"/>
          <w:szCs w:val="28"/>
        </w:rPr>
        <w:t>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lastRenderedPageBreak/>
        <w:t>• Конкурс на лучшую кормушку</w:t>
      </w:r>
      <w:r w:rsidR="00C61CDA">
        <w:rPr>
          <w:rFonts w:asciiTheme="minorHAnsi" w:hAnsiTheme="minorHAnsi"/>
          <w:color w:val="000000"/>
          <w:sz w:val="28"/>
          <w:szCs w:val="28"/>
        </w:rPr>
        <w:t>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• Подкормка и наблюдение за птицами</w:t>
      </w:r>
      <w:r w:rsidR="00C61CDA">
        <w:rPr>
          <w:rFonts w:asciiTheme="minorHAnsi" w:hAnsiTheme="minorHAnsi"/>
          <w:color w:val="000000"/>
          <w:sz w:val="28"/>
          <w:szCs w:val="28"/>
        </w:rPr>
        <w:t>.</w:t>
      </w:r>
    </w:p>
    <w:p w:rsidR="00284CB5" w:rsidRPr="00DB5157" w:rsidRDefault="00C61CDA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• Выставка детских работ.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DB5157">
        <w:rPr>
          <w:rFonts w:asciiTheme="minorHAnsi" w:hAnsiTheme="minorHAnsi"/>
          <w:b/>
          <w:color w:val="000000"/>
          <w:sz w:val="28"/>
          <w:szCs w:val="28"/>
        </w:rPr>
        <w:t>III этап - заключительный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• Обработка результатов по реализации проекта</w:t>
      </w:r>
      <w:r w:rsidR="00C61CDA">
        <w:rPr>
          <w:rFonts w:asciiTheme="minorHAnsi" w:hAnsiTheme="minorHAnsi"/>
          <w:color w:val="000000"/>
          <w:sz w:val="28"/>
          <w:szCs w:val="28"/>
        </w:rPr>
        <w:t>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 xml:space="preserve">• Организация птичьей столовой </w:t>
      </w:r>
      <w:r w:rsidR="00C61CDA">
        <w:rPr>
          <w:rFonts w:asciiTheme="minorHAnsi" w:hAnsiTheme="minorHAnsi"/>
          <w:color w:val="000000"/>
          <w:sz w:val="28"/>
          <w:szCs w:val="28"/>
        </w:rPr>
        <w:t>«</w:t>
      </w:r>
      <w:r w:rsidRPr="00DB5157">
        <w:rPr>
          <w:rFonts w:asciiTheme="minorHAnsi" w:hAnsiTheme="minorHAnsi"/>
          <w:color w:val="000000"/>
          <w:sz w:val="28"/>
          <w:szCs w:val="28"/>
        </w:rPr>
        <w:t>Зернышко» на территории детского сад</w:t>
      </w:r>
      <w:r w:rsidR="00C61CDA">
        <w:rPr>
          <w:rFonts w:asciiTheme="minorHAnsi" w:hAnsiTheme="minorHAnsi"/>
          <w:color w:val="000000"/>
          <w:sz w:val="28"/>
          <w:szCs w:val="28"/>
        </w:rPr>
        <w:t>а.</w:t>
      </w:r>
    </w:p>
    <w:p w:rsidR="00C61CDA" w:rsidRDefault="00C61CDA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b/>
          <w:color w:val="000000"/>
          <w:sz w:val="28"/>
          <w:szCs w:val="28"/>
        </w:rPr>
      </w:pP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b/>
          <w:color w:val="000000"/>
          <w:sz w:val="28"/>
          <w:szCs w:val="28"/>
        </w:rPr>
      </w:pPr>
      <w:r w:rsidRPr="00DB5157">
        <w:rPr>
          <w:rFonts w:asciiTheme="minorHAnsi" w:hAnsiTheme="minorHAnsi"/>
          <w:b/>
          <w:color w:val="000000"/>
          <w:sz w:val="28"/>
          <w:szCs w:val="28"/>
        </w:rPr>
        <w:t>Ожидаемые результаты реализации проекта: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• Создание необходимых условий в ДОУ по формированию у дошкольников целостного представления о жизни зимующих птиц.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• Развитие у детей любознательности, творческих способностей, познавательной активности, коммуникативных навыков.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color w:val="000000"/>
          <w:sz w:val="28"/>
          <w:szCs w:val="28"/>
        </w:rPr>
        <w:t>• Активное участие родителей в реализации проекта.</w:t>
      </w: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284CB5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E14952" w:rsidRPr="00DB5157" w:rsidRDefault="00E14952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284CB5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C61CDA" w:rsidRPr="00DB5157" w:rsidRDefault="00C61CDA" w:rsidP="00C61CD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/>
          <w:color w:val="000000"/>
          <w:sz w:val="28"/>
          <w:szCs w:val="28"/>
        </w:rPr>
      </w:pPr>
    </w:p>
    <w:p w:rsidR="00284CB5" w:rsidRPr="00DB5157" w:rsidRDefault="00284CB5" w:rsidP="00C61CDA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/>
          <w:color w:val="000000"/>
          <w:sz w:val="28"/>
          <w:szCs w:val="28"/>
        </w:rPr>
      </w:pPr>
      <w:r w:rsidRPr="00DB5157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>Перспективное планирование проекта «Зимующие птицы»</w:t>
      </w:r>
    </w:p>
    <w:p w:rsidR="00284CB5" w:rsidRPr="00D172F2" w:rsidRDefault="00284CB5" w:rsidP="00D172F2">
      <w:pPr>
        <w:spacing w:before="100" w:beforeAutospacing="1" w:after="100" w:afterAutospacing="1"/>
        <w:jc w:val="center"/>
        <w:rPr>
          <w:rFonts w:asciiTheme="minorHAnsi" w:hAnsiTheme="minorHAnsi" w:cs="Tahoma"/>
          <w:b/>
          <w:i/>
          <w:color w:val="000000"/>
          <w:sz w:val="28"/>
          <w:szCs w:val="28"/>
        </w:rPr>
      </w:pPr>
      <w:r w:rsidRPr="00DB5157">
        <w:rPr>
          <w:rFonts w:asciiTheme="minorHAnsi" w:hAnsiTheme="minorHAnsi" w:cs="Tahoma"/>
          <w:b/>
          <w:i/>
          <w:color w:val="000000"/>
          <w:sz w:val="28"/>
          <w:szCs w:val="28"/>
        </w:rPr>
        <w:t>(</w:t>
      </w:r>
      <w:r w:rsidR="00C61CDA">
        <w:rPr>
          <w:rFonts w:asciiTheme="minorHAnsi" w:hAnsiTheme="minorHAnsi" w:cs="Tahoma"/>
          <w:b/>
          <w:i/>
          <w:color w:val="000000"/>
          <w:sz w:val="28"/>
          <w:szCs w:val="28"/>
        </w:rPr>
        <w:t>январь-февраль</w:t>
      </w:r>
      <w:r w:rsidRPr="00DB5157">
        <w:rPr>
          <w:rFonts w:asciiTheme="minorHAnsi" w:hAnsiTheme="minorHAnsi" w:cs="Tahoma"/>
          <w:b/>
          <w:i/>
          <w:color w:val="000000"/>
          <w:sz w:val="28"/>
          <w:szCs w:val="28"/>
        </w:rPr>
        <w:t>)</w:t>
      </w:r>
    </w:p>
    <w:tbl>
      <w:tblPr>
        <w:tblW w:w="11057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6520"/>
      </w:tblGrid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C61CDA" w:rsidRDefault="00D172F2" w:rsidP="00C61CD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61CDA">
              <w:rPr>
                <w:rFonts w:asciiTheme="minorHAnsi" w:hAnsiTheme="minorHAnsi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C61CDA" w:rsidRDefault="00D172F2" w:rsidP="00C61CD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61CDA">
              <w:rPr>
                <w:rFonts w:asciiTheme="minorHAnsi" w:hAnsiTheme="minorHAnsi"/>
                <w:b/>
                <w:sz w:val="28"/>
                <w:szCs w:val="28"/>
              </w:rPr>
              <w:t>Цели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Целевая прогулка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Научить различать и называть зимующих птиц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НОД «Зимующие птицы» 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D172F2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Знакомство с зимующими птицами.  Рассказать о том, какую пользу приносят птицы в природе, какую помощь оказывают птицам люди зимой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  <w:r w:rsidRPr="00DB5157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Рисование «Птицы зимой»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Развивать у детей воображение, творчество; учить их рисовать фигурки птиц, используя геометрические формы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 xml:space="preserve">Художественное слово: </w:t>
            </w:r>
            <w:r>
              <w:rPr>
                <w:rFonts w:asciiTheme="minorHAnsi" w:hAnsiTheme="minorHAnsi"/>
                <w:sz w:val="28"/>
                <w:szCs w:val="28"/>
              </w:rPr>
              <w:br/>
              <w:t>- чтение стихов В. Витка «Синица»</w:t>
            </w:r>
            <w:r w:rsidRPr="00DB515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br/>
              <w:t>- Т. Белозёров «Зимнее утро»</w:t>
            </w:r>
            <w:r>
              <w:rPr>
                <w:rFonts w:asciiTheme="minorHAnsi" w:hAnsiTheme="minorHAnsi"/>
                <w:sz w:val="28"/>
                <w:szCs w:val="28"/>
              </w:rPr>
              <w:br/>
              <w:t xml:space="preserve">- </w:t>
            </w:r>
            <w:r w:rsidRPr="00DB5157">
              <w:rPr>
                <w:rFonts w:asciiTheme="minorHAnsi" w:hAnsiTheme="minorHAnsi"/>
                <w:sz w:val="28"/>
                <w:szCs w:val="28"/>
              </w:rPr>
              <w:t>В. Б</w:t>
            </w:r>
            <w:r>
              <w:rPr>
                <w:rFonts w:asciiTheme="minorHAnsi" w:hAnsiTheme="minorHAnsi"/>
                <w:sz w:val="28"/>
                <w:szCs w:val="28"/>
              </w:rPr>
              <w:t>ерестов «О чем поют воробушки»</w:t>
            </w:r>
            <w:r>
              <w:rPr>
                <w:rFonts w:asciiTheme="minorHAnsi" w:hAnsiTheme="minorHAnsi"/>
                <w:sz w:val="28"/>
                <w:szCs w:val="28"/>
              </w:rPr>
              <w:br/>
              <w:t xml:space="preserve">- </w:t>
            </w:r>
            <w:r w:rsidRPr="00DB5157">
              <w:rPr>
                <w:rFonts w:asciiTheme="minorHAnsi" w:hAnsiTheme="minorHAnsi"/>
                <w:sz w:val="28"/>
                <w:szCs w:val="28"/>
              </w:rPr>
              <w:t>отгадывание загадок про птиц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Способствовать накоплению у детей конкретных представлений о зимующих птицах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Беседа «Покормите птиц зимой»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Закрепить знания детей о зимующих птицах, повторить название и строение птиц, конкретизировать представления детей о месте обитании зимующих птиц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 xml:space="preserve">Дидактическая игра </w:t>
            </w:r>
            <w:r>
              <w:rPr>
                <w:rFonts w:asciiTheme="minorHAnsi" w:hAnsiTheme="minorHAnsi"/>
                <w:sz w:val="28"/>
                <w:szCs w:val="28"/>
              </w:rPr>
              <w:br/>
            </w:r>
            <w:r w:rsidRPr="00DB5157">
              <w:rPr>
                <w:rFonts w:asciiTheme="minorHAnsi" w:hAnsiTheme="minorHAnsi"/>
                <w:sz w:val="28"/>
                <w:szCs w:val="28"/>
              </w:rPr>
              <w:t>«Птичья столовая»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Учить детей доброте. Приучать их заботиться о птицах, дать элементарное знание о том, чем кормят птиц зимой. Испытывать радость от сознания того, что, делясь крохами, можно спасти птиц от гибели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Просмотр картины «Птичья столовая», иллюстраций зимующих пти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ц, рассказ воспитателя о зимующих </w:t>
            </w:r>
            <w:r w:rsidRPr="00DB5157">
              <w:rPr>
                <w:rFonts w:asciiTheme="minorHAnsi" w:hAnsiTheme="minorHAnsi"/>
                <w:sz w:val="28"/>
                <w:szCs w:val="28"/>
              </w:rPr>
              <w:t xml:space="preserve"> птиц</w:t>
            </w:r>
            <w:r>
              <w:rPr>
                <w:rFonts w:asciiTheme="minorHAnsi" w:hAnsiTheme="minorHAnsi"/>
                <w:sz w:val="28"/>
                <w:szCs w:val="28"/>
              </w:rPr>
              <w:t>ах.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Воспитывать любовь к птицам, желание помогать им в зимних условиях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НОД</w:t>
            </w:r>
            <w:r w:rsidRPr="00DB5157">
              <w:rPr>
                <w:rFonts w:asciiTheme="minorHAnsi" w:hAnsiTheme="minorHAnsi"/>
                <w:sz w:val="28"/>
                <w:szCs w:val="28"/>
              </w:rPr>
              <w:t xml:space="preserve">   «Зимующие птицы» (</w:t>
            </w:r>
            <w:proofErr w:type="gramStart"/>
            <w:r w:rsidRPr="00DB5157">
              <w:rPr>
                <w:rFonts w:asciiTheme="minorHAnsi" w:hAnsiTheme="minorHAnsi"/>
                <w:sz w:val="28"/>
                <w:szCs w:val="28"/>
              </w:rPr>
              <w:t>познавательное</w:t>
            </w:r>
            <w:proofErr w:type="gramEnd"/>
            <w:r w:rsidRPr="00DB5157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 xml:space="preserve">Формировать представление о зимующих и перелетных птицах; учить различать их по существенному признаку: возможности удовлетворения </w:t>
            </w:r>
            <w:r>
              <w:rPr>
                <w:rFonts w:asciiTheme="minorHAnsi" w:hAnsiTheme="minorHAnsi"/>
                <w:sz w:val="28"/>
                <w:szCs w:val="28"/>
              </w:rPr>
              <w:t>потребности в пище; у</w:t>
            </w:r>
            <w:r w:rsidRPr="00DB5157">
              <w:rPr>
                <w:rFonts w:asciiTheme="minorHAnsi" w:hAnsiTheme="minorHAnsi"/>
                <w:sz w:val="28"/>
                <w:szCs w:val="28"/>
              </w:rPr>
              <w:t>глублять представление о причинах отлета птиц (исчезновение основного корма, заме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рзание водоемов, земли и т.д.); </w:t>
            </w:r>
            <w:r w:rsidRPr="00DB5157">
              <w:rPr>
                <w:rFonts w:asciiTheme="minorHAnsi" w:hAnsiTheme="minorHAnsi"/>
                <w:sz w:val="28"/>
                <w:szCs w:val="28"/>
              </w:rPr>
              <w:t>классифицировать птиц на зимующих (ворона, сорока и т.д.) и перелетных (ласточка, грач и т.д.) на установление связи между характером корма и возможность его добывания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lastRenderedPageBreak/>
              <w:t>Изготовление кормушки для птиц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Учить детей изготавливать кормушки, прививать любовь к птицам (совместно с родителями)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Работа с наглядным пособием (схема)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Распределение птиц по схеме, конкретизировать представление детей о месте обитания зимующих птиц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Кормление птиц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Наблюдение за птицами в естественной среде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D172F2" w:rsidRPr="00DB5157" w:rsidTr="00D172F2">
        <w:tc>
          <w:tcPr>
            <w:tcW w:w="4537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НОД </w:t>
            </w:r>
            <w:r w:rsidRPr="00DB5157">
              <w:rPr>
                <w:rFonts w:asciiTheme="minorHAnsi" w:hAnsiTheme="minorHAnsi"/>
                <w:sz w:val="28"/>
                <w:szCs w:val="28"/>
              </w:rPr>
              <w:t xml:space="preserve">  «Зимующие птицы» (</w:t>
            </w:r>
            <w:proofErr w:type="gramStart"/>
            <w:r w:rsidRPr="00DB5157">
              <w:rPr>
                <w:rFonts w:asciiTheme="minorHAnsi" w:hAnsiTheme="minorHAnsi"/>
                <w:sz w:val="28"/>
                <w:szCs w:val="28"/>
              </w:rPr>
              <w:t>итоговое</w:t>
            </w:r>
            <w:proofErr w:type="gramEnd"/>
            <w:r w:rsidRPr="00DB5157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6" w:space="0" w:color="858E33"/>
              <w:left w:val="single" w:sz="6" w:space="0" w:color="858E33"/>
              <w:bottom w:val="single" w:sz="6" w:space="0" w:color="858E33"/>
              <w:right w:val="single" w:sz="6" w:space="0" w:color="858E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72F2" w:rsidRPr="00DB5157" w:rsidRDefault="00D172F2" w:rsidP="00C61CDA">
            <w:pPr>
              <w:spacing w:before="100" w:beforeAutospacing="1" w:after="100" w:afterAutospacing="1"/>
              <w:rPr>
                <w:rFonts w:asciiTheme="minorHAnsi" w:hAnsiTheme="minorHAnsi"/>
                <w:sz w:val="28"/>
                <w:szCs w:val="28"/>
              </w:rPr>
            </w:pPr>
            <w:r w:rsidRPr="00DB5157">
              <w:rPr>
                <w:rFonts w:asciiTheme="minorHAnsi" w:hAnsiTheme="minorHAnsi"/>
                <w:sz w:val="28"/>
                <w:szCs w:val="28"/>
              </w:rPr>
              <w:t>Учить составлять рассказ о зимующих птицах, использоват</w:t>
            </w:r>
            <w:r>
              <w:rPr>
                <w:rFonts w:asciiTheme="minorHAnsi" w:hAnsiTheme="minorHAnsi"/>
                <w:sz w:val="28"/>
                <w:szCs w:val="28"/>
              </w:rPr>
              <w:t>ь слова: зимующие, корм и т.д.</w:t>
            </w:r>
          </w:p>
        </w:tc>
      </w:tr>
    </w:tbl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  <w:r w:rsidRPr="00DB5157">
        <w:rPr>
          <w:rFonts w:asciiTheme="minorHAnsi" w:hAnsiTheme="minorHAnsi" w:cs="Tahoma"/>
          <w:color w:val="313413"/>
          <w:sz w:val="28"/>
          <w:szCs w:val="28"/>
        </w:rPr>
        <w:t> </w:t>
      </w: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  <w:r w:rsidRPr="00DB5157">
        <w:rPr>
          <w:rFonts w:asciiTheme="minorHAnsi" w:hAnsiTheme="minorHAnsi" w:cs="Tahoma"/>
          <w:color w:val="313413"/>
          <w:sz w:val="28"/>
          <w:szCs w:val="28"/>
        </w:rPr>
        <w:t> </w:t>
      </w: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  <w:r w:rsidRPr="00DB5157">
        <w:rPr>
          <w:rFonts w:asciiTheme="minorHAnsi" w:hAnsiTheme="minorHAnsi" w:cs="Tahoma"/>
          <w:color w:val="313413"/>
          <w:sz w:val="28"/>
          <w:szCs w:val="28"/>
        </w:rPr>
        <w:t> </w:t>
      </w: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  <w:r w:rsidRPr="00DB5157">
        <w:rPr>
          <w:rFonts w:asciiTheme="minorHAnsi" w:hAnsiTheme="minorHAnsi" w:cs="Tahoma"/>
          <w:color w:val="313413"/>
          <w:sz w:val="28"/>
          <w:szCs w:val="28"/>
        </w:rPr>
        <w:t> </w:t>
      </w: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  <w:r w:rsidRPr="00DB5157">
        <w:rPr>
          <w:rFonts w:asciiTheme="minorHAnsi" w:hAnsiTheme="minorHAnsi" w:cs="Tahoma"/>
          <w:color w:val="313413"/>
          <w:sz w:val="28"/>
          <w:szCs w:val="28"/>
        </w:rPr>
        <w:t> </w:t>
      </w:r>
    </w:p>
    <w:p w:rsidR="00284CB5" w:rsidRPr="00DB5157" w:rsidRDefault="00284CB5" w:rsidP="00C61CDA">
      <w:pPr>
        <w:spacing w:before="100" w:beforeAutospacing="1" w:after="100" w:afterAutospacing="1"/>
        <w:rPr>
          <w:rFonts w:asciiTheme="minorHAnsi" w:hAnsiTheme="minorHAnsi" w:cs="Tahoma"/>
          <w:color w:val="313413"/>
          <w:sz w:val="28"/>
          <w:szCs w:val="28"/>
        </w:rPr>
      </w:pPr>
      <w:r w:rsidRPr="00DB5157">
        <w:rPr>
          <w:rFonts w:asciiTheme="minorHAnsi" w:hAnsiTheme="minorHAnsi" w:cs="Tahoma"/>
          <w:color w:val="313413"/>
          <w:sz w:val="28"/>
          <w:szCs w:val="2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lastRenderedPageBreak/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</w:p>
    <w:p w:rsidR="00284CB5" w:rsidRPr="00E415AD" w:rsidRDefault="00284CB5" w:rsidP="00C61CDA">
      <w:pPr>
        <w:spacing w:before="100" w:beforeAutospacing="1" w:after="100" w:afterAutospacing="1"/>
        <w:rPr>
          <w:rFonts w:ascii="Tahoma" w:hAnsi="Tahoma" w:cs="Tahoma"/>
          <w:color w:val="313413"/>
          <w:sz w:val="18"/>
          <w:szCs w:val="18"/>
        </w:rPr>
      </w:pPr>
      <w:r w:rsidRPr="00E415AD">
        <w:rPr>
          <w:rFonts w:ascii="Tahoma" w:hAnsi="Tahoma" w:cs="Tahoma"/>
          <w:color w:val="313413"/>
          <w:sz w:val="18"/>
          <w:szCs w:val="18"/>
        </w:rPr>
        <w:t> </w:t>
      </w:r>
    </w:p>
    <w:p w:rsidR="00284CB5" w:rsidRDefault="00284CB5" w:rsidP="00C61CDA">
      <w:pPr>
        <w:pStyle w:val="a3"/>
        <w:spacing w:before="225" w:beforeAutospacing="0" w:after="225" w:afterAutospacing="0" w:line="315" w:lineRule="atLeast"/>
        <w:rPr>
          <w:color w:val="000000"/>
        </w:rPr>
      </w:pPr>
    </w:p>
    <w:p w:rsidR="00284CB5" w:rsidRDefault="00284CB5" w:rsidP="00C61CDA">
      <w:pPr>
        <w:pStyle w:val="a3"/>
        <w:spacing w:before="225" w:beforeAutospacing="0" w:after="225" w:afterAutospacing="0" w:line="315" w:lineRule="atLeast"/>
        <w:rPr>
          <w:color w:val="000000"/>
        </w:rPr>
      </w:pPr>
    </w:p>
    <w:p w:rsidR="00284CB5" w:rsidRDefault="00284CB5" w:rsidP="00C61CDA">
      <w:pPr>
        <w:pStyle w:val="a3"/>
        <w:spacing w:before="225" w:beforeAutospacing="0" w:after="225" w:afterAutospacing="0" w:line="315" w:lineRule="atLeast"/>
        <w:rPr>
          <w:color w:val="000000"/>
        </w:rPr>
      </w:pPr>
    </w:p>
    <w:p w:rsidR="00284CB5" w:rsidRDefault="00284CB5" w:rsidP="00C61CDA">
      <w:pPr>
        <w:pStyle w:val="a3"/>
        <w:spacing w:before="225" w:beforeAutospacing="0" w:after="225" w:afterAutospacing="0" w:line="315" w:lineRule="atLeast"/>
        <w:rPr>
          <w:color w:val="000000"/>
        </w:rPr>
      </w:pPr>
    </w:p>
    <w:p w:rsidR="00284CB5" w:rsidRDefault="00284CB5" w:rsidP="00C61CDA">
      <w:pPr>
        <w:pStyle w:val="a3"/>
        <w:spacing w:before="225" w:beforeAutospacing="0" w:after="225" w:afterAutospacing="0" w:line="315" w:lineRule="atLeast"/>
        <w:rPr>
          <w:color w:val="000000"/>
        </w:rPr>
      </w:pPr>
    </w:p>
    <w:p w:rsidR="00284CB5" w:rsidRDefault="00284CB5" w:rsidP="00C61CDA">
      <w:pPr>
        <w:pStyle w:val="a3"/>
        <w:spacing w:before="225" w:beforeAutospacing="0" w:after="225" w:afterAutospacing="0" w:line="315" w:lineRule="atLeast"/>
        <w:rPr>
          <w:color w:val="000000"/>
        </w:rPr>
      </w:pPr>
    </w:p>
    <w:p w:rsidR="00284CB5" w:rsidRDefault="00284CB5" w:rsidP="00C61CDA">
      <w:pPr>
        <w:pStyle w:val="a3"/>
        <w:spacing w:before="225" w:beforeAutospacing="0" w:after="225" w:afterAutospacing="0" w:line="315" w:lineRule="atLeast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Default="00284CB5" w:rsidP="00284CB5">
      <w:pPr>
        <w:pStyle w:val="a3"/>
        <w:spacing w:before="225" w:beforeAutospacing="0" w:after="225" w:afterAutospacing="0" w:line="315" w:lineRule="atLeast"/>
        <w:jc w:val="both"/>
        <w:rPr>
          <w:color w:val="000000"/>
        </w:rPr>
      </w:pPr>
    </w:p>
    <w:p w:rsidR="00284CB5" w:rsidRPr="00F366C6" w:rsidRDefault="00284CB5" w:rsidP="00284CB5">
      <w:pPr>
        <w:pStyle w:val="a3"/>
        <w:spacing w:before="225" w:after="225" w:line="315" w:lineRule="atLeast"/>
        <w:jc w:val="both"/>
        <w:rPr>
          <w:b/>
          <w:color w:val="000000"/>
        </w:rPr>
      </w:pPr>
    </w:p>
    <w:p w:rsidR="00284CB5" w:rsidRPr="00F366C6" w:rsidRDefault="00284CB5" w:rsidP="00284CB5">
      <w:pPr>
        <w:pStyle w:val="a3"/>
        <w:spacing w:before="225" w:after="225" w:line="315" w:lineRule="atLeast"/>
        <w:jc w:val="both"/>
        <w:rPr>
          <w:b/>
          <w:color w:val="000000"/>
        </w:rPr>
      </w:pPr>
    </w:p>
    <w:p w:rsidR="00284CB5" w:rsidRPr="00F366C6" w:rsidRDefault="00284CB5" w:rsidP="00284CB5">
      <w:pPr>
        <w:pStyle w:val="a3"/>
        <w:spacing w:before="225" w:after="225" w:line="315" w:lineRule="atLeast"/>
        <w:jc w:val="both"/>
        <w:rPr>
          <w:b/>
          <w:color w:val="000000"/>
        </w:rPr>
      </w:pPr>
    </w:p>
    <w:p w:rsidR="00331A14" w:rsidRDefault="00C578A1"/>
    <w:sectPr w:rsidR="00331A14" w:rsidSect="007A0089">
      <w:footerReference w:type="default" r:id="rId9"/>
      <w:pgSz w:w="11906" w:h="16838"/>
      <w:pgMar w:top="1134" w:right="1134" w:bottom="1134" w:left="1134" w:header="709" w:footer="709" w:gutter="0"/>
      <w:pgBorders w:display="firstPage" w:offsetFrom="page">
        <w:top w:val="twistedLines1" w:sz="31" w:space="24" w:color="0070C0"/>
        <w:left w:val="twistedLines1" w:sz="31" w:space="24" w:color="0070C0"/>
        <w:bottom w:val="twistedLines1" w:sz="31" w:space="24" w:color="0070C0"/>
        <w:right w:val="twistedLines1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A1" w:rsidRDefault="00C578A1">
      <w:r>
        <w:separator/>
      </w:r>
    </w:p>
  </w:endnote>
  <w:endnote w:type="continuationSeparator" w:id="0">
    <w:p w:rsidR="00C578A1" w:rsidRDefault="00C5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72" w:rsidRDefault="00C578A1">
    <w:pPr>
      <w:pStyle w:val="a5"/>
    </w:pPr>
  </w:p>
  <w:p w:rsidR="00870372" w:rsidRDefault="00C578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A1" w:rsidRDefault="00C578A1">
      <w:r>
        <w:separator/>
      </w:r>
    </w:p>
  </w:footnote>
  <w:footnote w:type="continuationSeparator" w:id="0">
    <w:p w:rsidR="00C578A1" w:rsidRDefault="00C5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A459C"/>
    <w:multiLevelType w:val="hybridMultilevel"/>
    <w:tmpl w:val="085AB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602CC8"/>
    <w:multiLevelType w:val="hybridMultilevel"/>
    <w:tmpl w:val="377A8FF2"/>
    <w:lvl w:ilvl="0" w:tplc="C1B6F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CB5"/>
    <w:rsid w:val="000102D4"/>
    <w:rsid w:val="001C509B"/>
    <w:rsid w:val="00284CB5"/>
    <w:rsid w:val="00564835"/>
    <w:rsid w:val="00684192"/>
    <w:rsid w:val="00793158"/>
    <w:rsid w:val="007A0089"/>
    <w:rsid w:val="00AB4B45"/>
    <w:rsid w:val="00C578A1"/>
    <w:rsid w:val="00C61CDA"/>
    <w:rsid w:val="00D172F2"/>
    <w:rsid w:val="00DB28DB"/>
    <w:rsid w:val="00DB5157"/>
    <w:rsid w:val="00E14952"/>
    <w:rsid w:val="00E75505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4CB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84CB5"/>
    <w:rPr>
      <w:b/>
      <w:bCs/>
    </w:rPr>
  </w:style>
  <w:style w:type="paragraph" w:styleId="a5">
    <w:name w:val="footer"/>
    <w:basedOn w:val="a"/>
    <w:link w:val="a6"/>
    <w:uiPriority w:val="99"/>
    <w:semiHidden/>
    <w:unhideWhenUsed/>
    <w:rsid w:val="00284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C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61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адм</cp:lastModifiedBy>
  <cp:revision>11</cp:revision>
  <cp:lastPrinted>2017-02-16T04:29:00Z</cp:lastPrinted>
  <dcterms:created xsi:type="dcterms:W3CDTF">2015-02-01T11:42:00Z</dcterms:created>
  <dcterms:modified xsi:type="dcterms:W3CDTF">2019-03-15T07:57:00Z</dcterms:modified>
</cp:coreProperties>
</file>