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DB" w:rsidRPr="002C4C75" w:rsidRDefault="005742B8" w:rsidP="00CC7D36">
      <w:pPr>
        <w:pStyle w:val="ConsPlusNormal"/>
        <w:tabs>
          <w:tab w:val="left" w:pos="6663"/>
        </w:tabs>
        <w:ind w:left="6663"/>
        <w:rPr>
          <w:sz w:val="20"/>
        </w:rPr>
      </w:pPr>
      <w:r w:rsidRPr="002C4C75">
        <w:rPr>
          <w:sz w:val="20"/>
        </w:rPr>
        <w:t>Приложение</w:t>
      </w:r>
      <w:r w:rsidR="00FD05DB" w:rsidRPr="002C4C75">
        <w:rPr>
          <w:sz w:val="20"/>
        </w:rPr>
        <w:t xml:space="preserve"> 1</w:t>
      </w:r>
    </w:p>
    <w:p w:rsidR="00FD05DB" w:rsidRPr="002C4C75" w:rsidRDefault="00FD05DB" w:rsidP="00CC7D36">
      <w:pPr>
        <w:pStyle w:val="ConsPlusNormal"/>
        <w:tabs>
          <w:tab w:val="left" w:pos="6663"/>
        </w:tabs>
        <w:ind w:left="6663"/>
        <w:rPr>
          <w:sz w:val="20"/>
        </w:rPr>
      </w:pPr>
      <w:r w:rsidRPr="002C4C75">
        <w:rPr>
          <w:sz w:val="20"/>
        </w:rPr>
        <w:t>к Порядку составления и утверждения Плана</w:t>
      </w:r>
    </w:p>
    <w:p w:rsidR="00FD05DB" w:rsidRPr="002C4C75" w:rsidRDefault="00FD05DB" w:rsidP="00CC7D36">
      <w:pPr>
        <w:pStyle w:val="ConsPlusNormal"/>
        <w:tabs>
          <w:tab w:val="left" w:pos="6663"/>
        </w:tabs>
        <w:ind w:left="6663"/>
        <w:rPr>
          <w:sz w:val="20"/>
        </w:rPr>
      </w:pPr>
      <w:r w:rsidRPr="002C4C75">
        <w:rPr>
          <w:sz w:val="20"/>
        </w:rPr>
        <w:t>финансово-хозяйственной деятельности</w:t>
      </w:r>
    </w:p>
    <w:p w:rsidR="00FD05DB" w:rsidRPr="002C4C75" w:rsidRDefault="004926D4" w:rsidP="00CC7D36">
      <w:pPr>
        <w:pStyle w:val="ConsPlusNormal"/>
        <w:tabs>
          <w:tab w:val="left" w:pos="6663"/>
        </w:tabs>
        <w:ind w:left="6663"/>
        <w:rPr>
          <w:sz w:val="20"/>
        </w:rPr>
      </w:pPr>
      <w:r w:rsidRPr="002C4C75">
        <w:rPr>
          <w:sz w:val="20"/>
        </w:rPr>
        <w:t xml:space="preserve">муниципальных </w:t>
      </w:r>
      <w:r w:rsidR="00FD05DB" w:rsidRPr="002C4C75">
        <w:rPr>
          <w:sz w:val="20"/>
        </w:rPr>
        <w:t>учреждений, находящихся в ведении</w:t>
      </w:r>
    </w:p>
    <w:p w:rsidR="00365AB3" w:rsidRPr="002C4C75" w:rsidRDefault="004926D4" w:rsidP="00CC7D36">
      <w:pPr>
        <w:pStyle w:val="ConsPlusNormal"/>
        <w:tabs>
          <w:tab w:val="left" w:pos="6663"/>
        </w:tabs>
        <w:ind w:left="6663"/>
        <w:rPr>
          <w:sz w:val="20"/>
        </w:rPr>
      </w:pPr>
      <w:r w:rsidRPr="002C4C75">
        <w:rPr>
          <w:sz w:val="20"/>
        </w:rPr>
        <w:t>Администрации города Махачкалы</w:t>
      </w:r>
    </w:p>
    <w:p w:rsidR="00FD05DB" w:rsidRPr="002C4C75" w:rsidRDefault="0080457C" w:rsidP="00CC7D36">
      <w:pPr>
        <w:pStyle w:val="ConsPlusNormal"/>
        <w:tabs>
          <w:tab w:val="left" w:pos="6663"/>
        </w:tabs>
        <w:ind w:left="6663"/>
        <w:rPr>
          <w:sz w:val="20"/>
        </w:rPr>
      </w:pPr>
      <w:r w:rsidRPr="002C4C75">
        <w:rPr>
          <w:sz w:val="20"/>
        </w:rPr>
        <w:t>от 11 ноября 2016г.   № 2100</w:t>
      </w:r>
    </w:p>
    <w:p w:rsidR="0046517F" w:rsidRPr="002C4C75" w:rsidRDefault="0046517F" w:rsidP="00AE68DC">
      <w:pPr>
        <w:pStyle w:val="ConsPlusNormal"/>
        <w:rPr>
          <w:sz w:val="20"/>
        </w:rPr>
      </w:pPr>
    </w:p>
    <w:p w:rsidR="0046517F" w:rsidRPr="002C4C75" w:rsidRDefault="0046517F" w:rsidP="0080457C">
      <w:pPr>
        <w:pStyle w:val="ConsPlusNormal"/>
        <w:jc w:val="center"/>
        <w:rPr>
          <w:sz w:val="20"/>
        </w:rPr>
      </w:pPr>
    </w:p>
    <w:p w:rsidR="00FD05DB" w:rsidRDefault="00FD05DB">
      <w:pPr>
        <w:pStyle w:val="ConsPlusNormal"/>
        <w:jc w:val="both"/>
        <w:rPr>
          <w:sz w:val="20"/>
        </w:rPr>
      </w:pPr>
    </w:p>
    <w:p w:rsidR="00D21450" w:rsidRPr="002C4C75" w:rsidRDefault="00D21450">
      <w:pPr>
        <w:pStyle w:val="ConsPlusNormal"/>
        <w:jc w:val="both"/>
        <w:rPr>
          <w:sz w:val="20"/>
        </w:rPr>
      </w:pPr>
    </w:p>
    <w:p w:rsidR="00FD05DB" w:rsidRPr="00D21450" w:rsidRDefault="00A01F65">
      <w:pPr>
        <w:pStyle w:val="ConsPlusNonforma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FD05DB" w:rsidRPr="00D21450">
        <w:rPr>
          <w:b/>
          <w:sz w:val="28"/>
          <w:szCs w:val="28"/>
        </w:rPr>
        <w:t>УТВЕРЖДАЮ</w:t>
      </w:r>
    </w:p>
    <w:p w:rsidR="00C903F3" w:rsidRPr="006A62CD" w:rsidRDefault="00A01F65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</w:t>
      </w:r>
      <w:r w:rsidR="00D21450" w:rsidRPr="006A62CD">
        <w:rPr>
          <w:b/>
          <w:u w:val="single"/>
        </w:rPr>
        <w:t>Зам</w:t>
      </w:r>
      <w:proofErr w:type="gramStart"/>
      <w:r w:rsidR="00D21450" w:rsidRPr="006A62CD">
        <w:rPr>
          <w:b/>
          <w:u w:val="single"/>
        </w:rPr>
        <w:t>.н</w:t>
      </w:r>
      <w:proofErr w:type="gramEnd"/>
      <w:r w:rsidR="00D21450" w:rsidRPr="006A62CD">
        <w:rPr>
          <w:b/>
          <w:u w:val="single"/>
        </w:rPr>
        <w:t>ачальник</w:t>
      </w:r>
      <w:r w:rsidR="006A62CD" w:rsidRPr="006A62CD">
        <w:rPr>
          <w:b/>
          <w:u w:val="single"/>
        </w:rPr>
        <w:t>а</w:t>
      </w:r>
    </w:p>
    <w:p w:rsidR="00C903F3" w:rsidRPr="006A62CD" w:rsidRDefault="00A01F65">
      <w:pPr>
        <w:pStyle w:val="ConsPlusNonformat"/>
        <w:jc w:val="both"/>
        <w:rPr>
          <w:b/>
          <w:u w:val="single"/>
        </w:rPr>
      </w:pPr>
      <w:r>
        <w:rPr>
          <w:b/>
          <w:u w:val="single"/>
        </w:rPr>
        <w:t xml:space="preserve">                                               </w:t>
      </w:r>
      <w:r w:rsidR="00C903F3" w:rsidRPr="006A62CD">
        <w:rPr>
          <w:b/>
          <w:u w:val="single"/>
        </w:rPr>
        <w:t>МКУ «Управление образования»</w:t>
      </w:r>
    </w:p>
    <w:p w:rsidR="00D21450" w:rsidRPr="006A62CD" w:rsidRDefault="00A01F65">
      <w:pPr>
        <w:pStyle w:val="ConsPlusNonformat"/>
        <w:jc w:val="both"/>
        <w:rPr>
          <w:u w:val="single"/>
        </w:rPr>
      </w:pPr>
      <w:r>
        <w:rPr>
          <w:b/>
          <w:u w:val="single"/>
        </w:rPr>
        <w:t xml:space="preserve">                                                     </w:t>
      </w:r>
      <w:r w:rsidR="00D21450" w:rsidRPr="006A62CD">
        <w:rPr>
          <w:b/>
          <w:u w:val="single"/>
        </w:rPr>
        <w:t>г</w:t>
      </w:r>
      <w:proofErr w:type="gramStart"/>
      <w:r w:rsidR="00D21450" w:rsidRPr="006A62CD">
        <w:rPr>
          <w:b/>
          <w:u w:val="single"/>
        </w:rPr>
        <w:t>.М</w:t>
      </w:r>
      <w:proofErr w:type="gramEnd"/>
      <w:r w:rsidR="00D21450" w:rsidRPr="006A62CD">
        <w:rPr>
          <w:b/>
          <w:u w:val="single"/>
        </w:rPr>
        <w:t>ахачкалы</w:t>
      </w:r>
    </w:p>
    <w:p w:rsidR="00C903F3" w:rsidRPr="002C4C75" w:rsidRDefault="00C903F3">
      <w:pPr>
        <w:pStyle w:val="ConsPlusNonformat"/>
        <w:jc w:val="both"/>
      </w:pPr>
    </w:p>
    <w:p w:rsidR="00FD05DB" w:rsidRPr="002C4C75" w:rsidRDefault="00FD05DB">
      <w:pPr>
        <w:pStyle w:val="ConsPlusNonformat"/>
        <w:jc w:val="both"/>
      </w:pPr>
      <w:r w:rsidRPr="002C4C75">
        <w:t xml:space="preserve">                                       ____________________________________</w:t>
      </w:r>
    </w:p>
    <w:p w:rsidR="00FD05DB" w:rsidRPr="002C4C75" w:rsidRDefault="00A01F65">
      <w:pPr>
        <w:pStyle w:val="ConsPlusNonformat"/>
        <w:jc w:val="both"/>
      </w:pPr>
      <w:r>
        <w:t xml:space="preserve">                                          </w:t>
      </w:r>
      <w:proofErr w:type="gramStart"/>
      <w:r w:rsidR="00FD05DB" w:rsidRPr="002C4C75">
        <w:t>(наименование должности лица,</w:t>
      </w:r>
      <w:proofErr w:type="gramEnd"/>
    </w:p>
    <w:p w:rsidR="00FD05DB" w:rsidRPr="002C4C75" w:rsidRDefault="00A01F65">
      <w:pPr>
        <w:pStyle w:val="ConsPlusNonformat"/>
        <w:jc w:val="both"/>
      </w:pPr>
      <w:r>
        <w:t xml:space="preserve">                                        </w:t>
      </w:r>
      <w:proofErr w:type="gramStart"/>
      <w:r w:rsidR="0046517F" w:rsidRPr="002C4C75">
        <w:t>у</w:t>
      </w:r>
      <w:r w:rsidR="00FD05DB" w:rsidRPr="002C4C75">
        <w:t>тверждающего</w:t>
      </w:r>
      <w:proofErr w:type="gramEnd"/>
      <w:r w:rsidR="00FD05DB" w:rsidRPr="002C4C75">
        <w:t xml:space="preserve"> документ; наименование</w:t>
      </w:r>
    </w:p>
    <w:p w:rsidR="00FD05DB" w:rsidRPr="002C4C75" w:rsidRDefault="00A01F65">
      <w:pPr>
        <w:pStyle w:val="ConsPlusNonformat"/>
        <w:jc w:val="both"/>
      </w:pPr>
      <w:r>
        <w:t xml:space="preserve">                                           </w:t>
      </w:r>
      <w:r w:rsidR="00FD05DB" w:rsidRPr="002C4C75">
        <w:t>органа, осуществляющего функции</w:t>
      </w:r>
      <w:r w:rsidR="006A62CD">
        <w:t xml:space="preserve"> и</w:t>
      </w:r>
    </w:p>
    <w:p w:rsidR="006A62CD" w:rsidRDefault="00A01F65">
      <w:pPr>
        <w:pStyle w:val="ConsPlusNonformat"/>
        <w:jc w:val="both"/>
      </w:pPr>
      <w:r>
        <w:t xml:space="preserve">                                                     </w:t>
      </w:r>
      <w:r w:rsidR="00FD05DB" w:rsidRPr="002C4C75">
        <w:t xml:space="preserve">полномочия </w:t>
      </w:r>
      <w:r w:rsidR="006A62CD">
        <w:t xml:space="preserve">учредителя </w:t>
      </w:r>
    </w:p>
    <w:p w:rsidR="00FD05DB" w:rsidRPr="006A62CD" w:rsidRDefault="006A62CD">
      <w:pPr>
        <w:pStyle w:val="ConsPlusNonformat"/>
        <w:jc w:val="both"/>
        <w:rPr>
          <w:b/>
          <w:sz w:val="24"/>
          <w:szCs w:val="24"/>
          <w:u w:val="single"/>
        </w:rPr>
      </w:pPr>
      <w:r w:rsidRPr="006A62CD">
        <w:rPr>
          <w:u w:val="single"/>
        </w:rPr>
        <w:t xml:space="preserve">                                                         Яхьяева О.М.                                                                                                               </w:t>
      </w:r>
    </w:p>
    <w:p w:rsidR="00FD05DB" w:rsidRDefault="00A01F65">
      <w:pPr>
        <w:pStyle w:val="ConsPlusNonformat"/>
        <w:jc w:val="both"/>
      </w:pPr>
      <w:r>
        <w:t xml:space="preserve">                                      </w:t>
      </w:r>
      <w:r w:rsidR="00FD05DB" w:rsidRPr="006A62CD">
        <w:t>(подп</w:t>
      </w:r>
      <w:r w:rsidR="002C4C75" w:rsidRPr="006A62CD">
        <w:t xml:space="preserve">ись)   </w:t>
      </w:r>
      <w:r w:rsidR="00FD05DB" w:rsidRPr="006A62CD">
        <w:t>(расшифровка подписи</w:t>
      </w:r>
      <w:r w:rsidR="00FD05DB" w:rsidRPr="002C4C75">
        <w:t>)</w:t>
      </w:r>
    </w:p>
    <w:p w:rsidR="006A62CD" w:rsidRPr="002C4C75" w:rsidRDefault="006A62CD">
      <w:pPr>
        <w:pStyle w:val="ConsPlusNonformat"/>
        <w:jc w:val="both"/>
      </w:pPr>
    </w:p>
    <w:p w:rsidR="0046517F" w:rsidRPr="002C4C75" w:rsidRDefault="00A01F65" w:rsidP="002C4C75">
      <w:pPr>
        <w:pStyle w:val="ConsPlusNonformat"/>
        <w:jc w:val="both"/>
      </w:pPr>
      <w:r>
        <w:t xml:space="preserve">                                                   </w:t>
      </w:r>
      <w:r w:rsidR="00103E23" w:rsidRPr="002C4C75">
        <w:t xml:space="preserve">" </w:t>
      </w:r>
      <w:r w:rsidR="0057493A">
        <w:t>29</w:t>
      </w:r>
      <w:r w:rsidR="00103E23" w:rsidRPr="002C4C75">
        <w:t>"</w:t>
      </w:r>
      <w:r w:rsidR="0057493A">
        <w:t xml:space="preserve">декабря </w:t>
      </w:r>
      <w:r w:rsidR="00FD05DB" w:rsidRPr="002C4C75">
        <w:t>201</w:t>
      </w:r>
      <w:r w:rsidR="00863722">
        <w:t>8</w:t>
      </w:r>
      <w:r w:rsidR="00FD05DB" w:rsidRPr="002C4C75">
        <w:t>г.</w:t>
      </w:r>
      <w:bookmarkStart w:id="0" w:name="P161"/>
      <w:bookmarkEnd w:id="0"/>
    </w:p>
    <w:p w:rsidR="0046517F" w:rsidRPr="002C4C75" w:rsidRDefault="0046517F" w:rsidP="004926D4">
      <w:pPr>
        <w:pStyle w:val="ConsPlusNonformat"/>
        <w:jc w:val="center"/>
      </w:pPr>
    </w:p>
    <w:p w:rsidR="005E68BF" w:rsidRPr="006A62CD" w:rsidRDefault="005E68BF" w:rsidP="004926D4">
      <w:pPr>
        <w:pStyle w:val="ConsPlusNonformat"/>
        <w:jc w:val="center"/>
        <w:rPr>
          <w:sz w:val="28"/>
          <w:szCs w:val="28"/>
        </w:rPr>
      </w:pPr>
      <w:r w:rsidRPr="006A62CD">
        <w:rPr>
          <w:sz w:val="28"/>
          <w:szCs w:val="28"/>
        </w:rPr>
        <w:t xml:space="preserve">План </w:t>
      </w:r>
    </w:p>
    <w:p w:rsidR="00FD05DB" w:rsidRPr="002C4C75" w:rsidRDefault="00FD05DB" w:rsidP="004926D4">
      <w:pPr>
        <w:pStyle w:val="ConsPlusNonformat"/>
        <w:jc w:val="center"/>
      </w:pPr>
      <w:r w:rsidRPr="002C4C75">
        <w:t>ФИНАН</w:t>
      </w:r>
      <w:r w:rsidR="004926D4" w:rsidRPr="002C4C75">
        <w:t xml:space="preserve">СОВО-ХОЗЯЙСТВЕННОЙ ДЕЯТЕЛЬНОСТИ МУНИЦИПАЛЬНОГО </w:t>
      </w:r>
      <w:r w:rsidRPr="002C4C75">
        <w:t>УЧРЕЖДЕНИЯ, НАХОДЯЩЕГОСЯ В ВЕДЕНИИ</w:t>
      </w:r>
      <w:r w:rsidR="004926D4" w:rsidRPr="002C4C75">
        <w:t xml:space="preserve"> АДМИНИСТРАЦИИ ГОРОДА МАХАЧКАЛЫ </w:t>
      </w:r>
      <w:r w:rsidRPr="002C4C75">
        <w:t>НА201</w:t>
      </w:r>
      <w:r w:rsidR="006A62CD">
        <w:t>9</w:t>
      </w:r>
      <w:r w:rsidRPr="002C4C75">
        <w:t xml:space="preserve"> ГОД</w:t>
      </w:r>
    </w:p>
    <w:p w:rsidR="00FD05DB" w:rsidRPr="002C4C75" w:rsidRDefault="00FD05DB">
      <w:pPr>
        <w:pStyle w:val="ConsPlusNonformat"/>
        <w:jc w:val="both"/>
      </w:pPr>
    </w:p>
    <w:p w:rsidR="00FD05DB" w:rsidRPr="002C4C75" w:rsidRDefault="00C5078B">
      <w:pPr>
        <w:pStyle w:val="ConsPlusNonformat"/>
        <w:jc w:val="both"/>
      </w:pPr>
      <w:r w:rsidRPr="002C4C75">
        <w:t>От "</w:t>
      </w:r>
      <w:r w:rsidR="0057493A">
        <w:t>29</w:t>
      </w:r>
      <w:r w:rsidRPr="002C4C75">
        <w:t xml:space="preserve">" </w:t>
      </w:r>
      <w:r w:rsidR="0057493A">
        <w:t xml:space="preserve">декабря </w:t>
      </w:r>
      <w:r w:rsidR="00FD05DB" w:rsidRPr="002C4C75">
        <w:t>201</w:t>
      </w:r>
      <w:r w:rsidR="00863722">
        <w:t>8</w:t>
      </w:r>
      <w:r w:rsidR="00FD05DB" w:rsidRPr="002C4C75">
        <w:t>г.</w:t>
      </w:r>
    </w:p>
    <w:p w:rsidR="00FD05DB" w:rsidRPr="002C4C75" w:rsidRDefault="00FD05DB">
      <w:pPr>
        <w:pStyle w:val="ConsPlusNonformat"/>
        <w:jc w:val="both"/>
      </w:pPr>
    </w:p>
    <w:p w:rsidR="00434857" w:rsidRPr="002C4C75" w:rsidRDefault="00434857">
      <w:pPr>
        <w:pStyle w:val="ConsPlusNonformat"/>
        <w:jc w:val="both"/>
      </w:pPr>
    </w:p>
    <w:p w:rsidR="00434857" w:rsidRPr="002C4C75" w:rsidRDefault="00434857">
      <w:pPr>
        <w:pStyle w:val="ConsPlusNonformat"/>
        <w:jc w:val="both"/>
        <w:rPr>
          <w:b/>
        </w:rPr>
      </w:pPr>
      <w:r w:rsidRPr="002C4C75">
        <w:rPr>
          <w:b/>
        </w:rPr>
        <w:t>Муниципальное бюджетное</w:t>
      </w:r>
    </w:p>
    <w:p w:rsidR="00434857" w:rsidRPr="002C4C75" w:rsidRDefault="00434857">
      <w:pPr>
        <w:pStyle w:val="ConsPlusNonformat"/>
        <w:jc w:val="both"/>
        <w:rPr>
          <w:b/>
        </w:rPr>
      </w:pPr>
      <w:r w:rsidRPr="002C4C75">
        <w:rPr>
          <w:b/>
        </w:rPr>
        <w:t xml:space="preserve">                          дошкольное образовательное</w:t>
      </w:r>
    </w:p>
    <w:p w:rsidR="00434857" w:rsidRPr="002C4C75" w:rsidRDefault="00434857">
      <w:pPr>
        <w:pStyle w:val="ConsPlusNonformat"/>
        <w:jc w:val="both"/>
        <w:rPr>
          <w:b/>
        </w:rPr>
      </w:pPr>
      <w:r w:rsidRPr="002C4C75">
        <w:rPr>
          <w:b/>
        </w:rPr>
        <w:t xml:space="preserve">                          учреждение «ЦРР-ДС № 44»</w:t>
      </w:r>
    </w:p>
    <w:p w:rsidR="00FD05DB" w:rsidRPr="002C4C75" w:rsidRDefault="00434857">
      <w:pPr>
        <w:pStyle w:val="ConsPlusNonformat"/>
        <w:jc w:val="both"/>
      </w:pPr>
      <w:r w:rsidRPr="002C4C75">
        <w:rPr>
          <w:b/>
        </w:rPr>
        <w:t xml:space="preserve">                          гор. Махачкалы</w:t>
      </w:r>
    </w:p>
    <w:p w:rsidR="00434857" w:rsidRPr="002C4C75" w:rsidRDefault="00FD05DB">
      <w:pPr>
        <w:pStyle w:val="ConsPlusNonformat"/>
        <w:jc w:val="both"/>
      </w:pPr>
      <w:r w:rsidRPr="002C4C75">
        <w:t>Наименование учреждения   _________________________</w:t>
      </w:r>
    </w:p>
    <w:p w:rsidR="00FD05DB" w:rsidRPr="002C4C75" w:rsidRDefault="00FD05DB">
      <w:pPr>
        <w:pStyle w:val="ConsPlusNonformat"/>
        <w:jc w:val="both"/>
      </w:pPr>
      <w:r w:rsidRPr="002C4C75">
        <w:t>│ КОДЫ │</w:t>
      </w:r>
    </w:p>
    <w:p w:rsidR="00434857" w:rsidRPr="002C4C75" w:rsidRDefault="00FD05DB">
      <w:pPr>
        <w:pStyle w:val="ConsPlusNonformat"/>
        <w:jc w:val="both"/>
        <w:rPr>
          <w:b/>
        </w:rPr>
      </w:pPr>
      <w:r w:rsidRPr="002C4C75">
        <w:t xml:space="preserve">Наименования органа,      </w:t>
      </w:r>
      <w:r w:rsidR="00434857" w:rsidRPr="002C4C75">
        <w:rPr>
          <w:b/>
        </w:rPr>
        <w:t xml:space="preserve">МКУ «Управление образования» </w:t>
      </w:r>
    </w:p>
    <w:p w:rsidR="00434857" w:rsidRPr="002C4C75" w:rsidRDefault="00434857">
      <w:pPr>
        <w:pStyle w:val="ConsPlusNonformat"/>
        <w:jc w:val="both"/>
        <w:rPr>
          <w:b/>
        </w:rPr>
      </w:pPr>
    </w:p>
    <w:p w:rsidR="00434857" w:rsidRPr="002C4C75" w:rsidRDefault="00434857">
      <w:pPr>
        <w:pStyle w:val="ConsPlusNonformat"/>
        <w:jc w:val="both"/>
        <w:rPr>
          <w:b/>
          <w:sz w:val="22"/>
          <w:szCs w:val="22"/>
        </w:rPr>
      </w:pPr>
      <w:r w:rsidRPr="002C4C75">
        <w:rPr>
          <w:b/>
        </w:rPr>
        <w:t>Администрации</w:t>
      </w:r>
      <w:r w:rsidR="00D21450">
        <w:rPr>
          <w:b/>
        </w:rPr>
        <w:t xml:space="preserve"> «</w:t>
      </w:r>
      <w:proofErr w:type="gramStart"/>
      <w:r w:rsidR="00D21450">
        <w:rPr>
          <w:b/>
          <w:sz w:val="22"/>
          <w:szCs w:val="22"/>
        </w:rPr>
        <w:t>Г</w:t>
      </w:r>
      <w:r w:rsidRPr="002C4C75">
        <w:rPr>
          <w:b/>
          <w:sz w:val="22"/>
          <w:szCs w:val="22"/>
        </w:rPr>
        <w:t>ородского</w:t>
      </w:r>
      <w:proofErr w:type="gramEnd"/>
    </w:p>
    <w:p w:rsidR="00434857" w:rsidRPr="002C4C75" w:rsidRDefault="00434857">
      <w:pPr>
        <w:pStyle w:val="ConsPlusNonformat"/>
        <w:jc w:val="both"/>
        <w:rPr>
          <w:b/>
        </w:rPr>
      </w:pPr>
    </w:p>
    <w:p w:rsidR="00FD05DB" w:rsidRPr="002C4C75" w:rsidRDefault="00434857">
      <w:pPr>
        <w:pStyle w:val="ConsPlusNonformat"/>
        <w:jc w:val="both"/>
        <w:rPr>
          <w:b/>
        </w:rPr>
      </w:pPr>
      <w:r w:rsidRPr="002C4C75">
        <w:rPr>
          <w:b/>
        </w:rPr>
        <w:t xml:space="preserve">округа» город Махачкала  </w:t>
      </w:r>
    </w:p>
    <w:p w:rsidR="00FD05DB" w:rsidRPr="002C4C75" w:rsidRDefault="00FD05DB">
      <w:pPr>
        <w:pStyle w:val="ConsPlusNonformat"/>
        <w:jc w:val="both"/>
      </w:pPr>
      <w:proofErr w:type="gramStart"/>
      <w:r w:rsidRPr="002C4C75">
        <w:t>осуществляющего</w:t>
      </w:r>
      <w:proofErr w:type="gramEnd"/>
      <w:r w:rsidRPr="002C4C75">
        <w:t xml:space="preserve"> функции                              форма по </w:t>
      </w:r>
      <w:hyperlink r:id="rId9" w:history="1">
        <w:r w:rsidRPr="002C4C75">
          <w:rPr>
            <w:color w:val="0000FF"/>
          </w:rPr>
          <w:t>ОКУД</w:t>
        </w:r>
      </w:hyperlink>
      <w:r w:rsidR="002C4C75">
        <w:t xml:space="preserve">│      </w:t>
      </w:r>
    </w:p>
    <w:p w:rsidR="00FD05DB" w:rsidRPr="002C4C75" w:rsidRDefault="00FD05DB">
      <w:pPr>
        <w:pStyle w:val="ConsPlusNonformat"/>
        <w:jc w:val="both"/>
      </w:pPr>
      <w:r w:rsidRPr="002C4C75">
        <w:t>и полномочия учредителя   _________________</w:t>
      </w:r>
      <w:r w:rsidR="002C4C75">
        <w:t xml:space="preserve">________               </w:t>
      </w:r>
    </w:p>
    <w:p w:rsidR="002C4C75" w:rsidRPr="002C4C75" w:rsidRDefault="00FD05DB">
      <w:pPr>
        <w:pStyle w:val="ConsPlusNonformat"/>
        <w:jc w:val="both"/>
      </w:pPr>
      <w:r w:rsidRPr="002C4C75">
        <w:t xml:space="preserve">Адрес </w:t>
      </w:r>
      <w:proofErr w:type="gramStart"/>
      <w:r w:rsidRPr="002C4C75">
        <w:t>фактического</w:t>
      </w:r>
      <w:proofErr w:type="gramEnd"/>
    </w:p>
    <w:p w:rsidR="00065437" w:rsidRPr="002C4C75" w:rsidRDefault="008210F0">
      <w:pPr>
        <w:pStyle w:val="ConsPlusNonformat"/>
        <w:jc w:val="both"/>
      </w:pPr>
      <w:r>
        <w:t xml:space="preserve"> 367010.РД г. </w:t>
      </w:r>
      <w:r w:rsidR="00065437" w:rsidRPr="002C4C75">
        <w:t>Махачкала</w:t>
      </w:r>
    </w:p>
    <w:p w:rsidR="00FD05DB" w:rsidRPr="002C4C75" w:rsidRDefault="00CE49B1">
      <w:pPr>
        <w:pStyle w:val="ConsPlusNonformat"/>
        <w:jc w:val="both"/>
      </w:pPr>
      <w:r w:rsidRPr="002C4C75">
        <w:t>у</w:t>
      </w:r>
      <w:r w:rsidR="00065437" w:rsidRPr="002C4C75">
        <w:t xml:space="preserve">л. Гагарина 68 «а» </w:t>
      </w:r>
      <w:r w:rsidR="002C4C75">
        <w:t>по ОКП</w:t>
      </w:r>
      <w:r w:rsidRPr="002C4C75">
        <w:t>491658899</w:t>
      </w:r>
    </w:p>
    <w:p w:rsidR="00FD05DB" w:rsidRPr="002C4C75" w:rsidRDefault="00434857">
      <w:pPr>
        <w:pStyle w:val="ConsPlusNonformat"/>
        <w:jc w:val="both"/>
      </w:pPr>
      <w:r w:rsidRPr="002C4C75">
        <w:t xml:space="preserve">местонахождения    </w:t>
      </w:r>
    </w:p>
    <w:p w:rsidR="00FD05DB" w:rsidRPr="002C4C75" w:rsidRDefault="00CE49B1">
      <w:pPr>
        <w:pStyle w:val="ConsPlusNonformat"/>
        <w:jc w:val="both"/>
      </w:pPr>
      <w:r w:rsidRPr="002C4C75">
        <w:t xml:space="preserve">Идентификационный номер </w:t>
      </w:r>
      <w:r w:rsidR="00065437" w:rsidRPr="002C4C75">
        <w:t>056</w:t>
      </w:r>
      <w:r w:rsidR="002C4C75">
        <w:t xml:space="preserve">2068663              Глава по БК  </w:t>
      </w:r>
    </w:p>
    <w:p w:rsidR="00FD05DB" w:rsidRPr="002C4C75" w:rsidRDefault="00FD05DB">
      <w:pPr>
        <w:pStyle w:val="ConsPlusNonformat"/>
        <w:jc w:val="both"/>
      </w:pPr>
      <w:r w:rsidRPr="002C4C75">
        <w:t>налогоплательщика (</w:t>
      </w:r>
      <w:r w:rsidR="002C4C75">
        <w:t>ИНН)   _______________________</w:t>
      </w:r>
    </w:p>
    <w:p w:rsidR="00FD05DB" w:rsidRPr="002C4C75" w:rsidRDefault="00FD05DB">
      <w:pPr>
        <w:pStyle w:val="ConsPlusNonformat"/>
        <w:jc w:val="both"/>
      </w:pPr>
      <w:r w:rsidRPr="002C4C75">
        <w:t xml:space="preserve">Код причины постановки </w:t>
      </w:r>
      <w:r w:rsidR="006A338C">
        <w:t xml:space="preserve">        057201001                  </w:t>
      </w:r>
      <w:r w:rsidR="002C4C75">
        <w:t xml:space="preserve">по ОКТМ </w:t>
      </w:r>
      <w:r w:rsidR="006A338C">
        <w:t xml:space="preserve">82701000    </w:t>
      </w:r>
    </w:p>
    <w:p w:rsidR="002C4C75" w:rsidRDefault="006A338C">
      <w:pPr>
        <w:pStyle w:val="ConsPlusNonformat"/>
        <w:jc w:val="both"/>
      </w:pPr>
      <w:proofErr w:type="gramStart"/>
      <w:r>
        <w:t>на учет                    (КПП</w:t>
      </w:r>
      <w:proofErr w:type="gramEnd"/>
    </w:p>
    <w:p w:rsidR="00FD05DB" w:rsidRPr="002C4C75" w:rsidRDefault="00FD05DB">
      <w:pPr>
        <w:pStyle w:val="ConsPlusNonformat"/>
        <w:jc w:val="both"/>
      </w:pPr>
      <w:r w:rsidRPr="002C4C75">
        <w:t xml:space="preserve"> _________________</w:t>
      </w:r>
      <w:r w:rsidR="002C4C75">
        <w:t xml:space="preserve">________               </w:t>
      </w:r>
    </w:p>
    <w:p w:rsidR="00FD05DB" w:rsidRPr="002C4C75" w:rsidRDefault="00FD05DB">
      <w:pPr>
        <w:pStyle w:val="ConsPlusNonformat"/>
        <w:jc w:val="both"/>
      </w:pPr>
      <w:r w:rsidRPr="002C4C75">
        <w:t>Единица измерения: руб.   _________________________  по</w:t>
      </w:r>
      <w:hyperlink r:id="rId10" w:history="1">
        <w:r w:rsidRPr="002C4C75">
          <w:rPr>
            <w:color w:val="0000FF"/>
          </w:rPr>
          <w:t>ОКЕИ</w:t>
        </w:r>
      </w:hyperlink>
    </w:p>
    <w:p w:rsidR="00FD05DB" w:rsidRPr="002C4C75" w:rsidRDefault="00FD05DB">
      <w:pPr>
        <w:pStyle w:val="ConsPlusNonformat"/>
        <w:jc w:val="both"/>
      </w:pPr>
    </w:p>
    <w:p w:rsidR="00AE68DC" w:rsidRPr="002C4C75" w:rsidRDefault="00AE68DC">
      <w:pPr>
        <w:pStyle w:val="ConsPlusNonformat"/>
        <w:jc w:val="both"/>
      </w:pPr>
    </w:p>
    <w:p w:rsidR="00CD09BA" w:rsidRDefault="00FD05DB" w:rsidP="0093744D">
      <w:pPr>
        <w:pStyle w:val="ConsPlusNonformat"/>
        <w:jc w:val="both"/>
      </w:pPr>
      <w:r w:rsidRPr="002C4C75">
        <w:t xml:space="preserve">по </w:t>
      </w:r>
      <w:hyperlink r:id="rId11" w:history="1">
        <w:r w:rsidRPr="002C4C75">
          <w:rPr>
            <w:color w:val="0000FF"/>
          </w:rPr>
          <w:t>ОКВ</w:t>
        </w:r>
      </w:hyperlink>
      <w:r w:rsidR="00CE49B1" w:rsidRPr="002C4C75">
        <w:t>│ 383</w:t>
      </w:r>
      <w:r w:rsidR="0093744D">
        <w:t xml:space="preserve"> </w:t>
      </w:r>
    </w:p>
    <w:p w:rsidR="00CD09BA" w:rsidRDefault="00CD09BA">
      <w:pPr>
        <w:pStyle w:val="ConsPlusNormal"/>
        <w:jc w:val="both"/>
      </w:pPr>
    </w:p>
    <w:p w:rsidR="00CD09BA" w:rsidRDefault="00CD09BA">
      <w:pPr>
        <w:pStyle w:val="ConsPlusNormal"/>
        <w:jc w:val="both"/>
      </w:pPr>
    </w:p>
    <w:p w:rsidR="00D21AA1" w:rsidRDefault="00D21AA1" w:rsidP="00C5078B">
      <w:pPr>
        <w:pStyle w:val="ConsPlusNormal"/>
      </w:pPr>
    </w:p>
    <w:p w:rsidR="00FD05DB" w:rsidRDefault="00FD05DB">
      <w:pPr>
        <w:pStyle w:val="ConsPlusNormal"/>
        <w:jc w:val="center"/>
      </w:pPr>
      <w:r>
        <w:t>Показатели финансового состояния учреждения</w:t>
      </w:r>
    </w:p>
    <w:p w:rsidR="00FD05DB" w:rsidRDefault="00FD05DB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9"/>
        <w:gridCol w:w="1921"/>
      </w:tblGrid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jc w:val="center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jc w:val="center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Сумма, руб.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Нефинансовые активы, всего</w:t>
            </w:r>
          </w:p>
        </w:tc>
        <w:tc>
          <w:tcPr>
            <w:tcW w:w="1921" w:type="dxa"/>
          </w:tcPr>
          <w:p w:rsidR="00FD05DB" w:rsidRPr="007A649C" w:rsidRDefault="006C678F">
            <w:pPr>
              <w:pStyle w:val="ConsPlusNormal"/>
              <w:rPr>
                <w:sz w:val="24"/>
                <w:szCs w:val="24"/>
              </w:rPr>
            </w:pPr>
            <w:r w:rsidRPr="007A649C">
              <w:rPr>
                <w:sz w:val="24"/>
                <w:szCs w:val="24"/>
              </w:rPr>
              <w:t>21918367,97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из них: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недвижимое имущество, всего</w:t>
            </w:r>
          </w:p>
        </w:tc>
        <w:tc>
          <w:tcPr>
            <w:tcW w:w="1921" w:type="dxa"/>
          </w:tcPr>
          <w:p w:rsidR="00FD05DB" w:rsidRPr="008E090E" w:rsidRDefault="006C678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в том числе: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остаточная стоимость</w:t>
            </w:r>
          </w:p>
        </w:tc>
        <w:tc>
          <w:tcPr>
            <w:tcW w:w="1921" w:type="dxa"/>
          </w:tcPr>
          <w:p w:rsidR="00FD05DB" w:rsidRPr="007A649C" w:rsidRDefault="006C678F">
            <w:pPr>
              <w:pStyle w:val="ConsPlusNormal"/>
              <w:rPr>
                <w:sz w:val="24"/>
                <w:szCs w:val="24"/>
              </w:rPr>
            </w:pPr>
            <w:r w:rsidRPr="007A649C">
              <w:rPr>
                <w:sz w:val="24"/>
                <w:szCs w:val="24"/>
              </w:rPr>
              <w:t>13046776,74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Особо ценное движимое имущество, всего</w:t>
            </w:r>
          </w:p>
        </w:tc>
        <w:tc>
          <w:tcPr>
            <w:tcW w:w="1921" w:type="dxa"/>
          </w:tcPr>
          <w:p w:rsidR="00FD05DB" w:rsidRPr="008E090E" w:rsidRDefault="00E44CE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в том числе: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остаточная стоимость</w:t>
            </w:r>
          </w:p>
        </w:tc>
        <w:tc>
          <w:tcPr>
            <w:tcW w:w="1921" w:type="dxa"/>
          </w:tcPr>
          <w:p w:rsidR="00FD05DB" w:rsidRPr="008E090E" w:rsidRDefault="00E44CE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Финансовые активы, всего</w:t>
            </w:r>
          </w:p>
        </w:tc>
        <w:tc>
          <w:tcPr>
            <w:tcW w:w="1921" w:type="dxa"/>
          </w:tcPr>
          <w:p w:rsidR="00FD05DB" w:rsidRPr="007A649C" w:rsidRDefault="006C678F">
            <w:pPr>
              <w:pStyle w:val="ConsPlusNormal"/>
              <w:rPr>
                <w:sz w:val="24"/>
                <w:szCs w:val="24"/>
              </w:rPr>
            </w:pPr>
            <w:r w:rsidRPr="007A649C">
              <w:rPr>
                <w:sz w:val="24"/>
                <w:szCs w:val="24"/>
              </w:rPr>
              <w:t>1257047,67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из них: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дебиторская задолженность по доходам</w:t>
            </w:r>
          </w:p>
        </w:tc>
        <w:tc>
          <w:tcPr>
            <w:tcW w:w="1921" w:type="dxa"/>
          </w:tcPr>
          <w:p w:rsidR="00FD05DB" w:rsidRPr="007A649C" w:rsidRDefault="006C678F">
            <w:pPr>
              <w:pStyle w:val="ConsPlusNormal"/>
              <w:rPr>
                <w:sz w:val="24"/>
                <w:szCs w:val="24"/>
              </w:rPr>
            </w:pPr>
            <w:r w:rsidRPr="007A649C">
              <w:rPr>
                <w:sz w:val="24"/>
                <w:szCs w:val="24"/>
              </w:rPr>
              <w:t>553694,26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дебиторская задолженность по расходам</w:t>
            </w:r>
          </w:p>
        </w:tc>
        <w:tc>
          <w:tcPr>
            <w:tcW w:w="1921" w:type="dxa"/>
          </w:tcPr>
          <w:p w:rsidR="00FD05DB" w:rsidRPr="007A649C" w:rsidRDefault="006C678F">
            <w:pPr>
              <w:pStyle w:val="ConsPlusNormal"/>
              <w:rPr>
                <w:sz w:val="24"/>
                <w:szCs w:val="24"/>
              </w:rPr>
            </w:pPr>
            <w:r w:rsidRPr="007A649C">
              <w:rPr>
                <w:sz w:val="24"/>
                <w:szCs w:val="24"/>
              </w:rPr>
              <w:t>79546,11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Обязательства, всего</w:t>
            </w:r>
          </w:p>
        </w:tc>
        <w:tc>
          <w:tcPr>
            <w:tcW w:w="1921" w:type="dxa"/>
          </w:tcPr>
          <w:p w:rsidR="00FD05DB" w:rsidRPr="007A649C" w:rsidRDefault="007A649C">
            <w:pPr>
              <w:pStyle w:val="ConsPlusNormal"/>
              <w:rPr>
                <w:sz w:val="24"/>
                <w:szCs w:val="24"/>
              </w:rPr>
            </w:pPr>
            <w:r w:rsidRPr="007A649C">
              <w:rPr>
                <w:sz w:val="24"/>
                <w:szCs w:val="24"/>
              </w:rPr>
              <w:t>1177501,56</w:t>
            </w: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из них:</w:t>
            </w:r>
          </w:p>
        </w:tc>
        <w:tc>
          <w:tcPr>
            <w:tcW w:w="1921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05DB" w:rsidRPr="008E090E" w:rsidTr="008E090E">
        <w:tc>
          <w:tcPr>
            <w:tcW w:w="4599" w:type="dxa"/>
          </w:tcPr>
          <w:p w:rsidR="00FD05DB" w:rsidRPr="008E090E" w:rsidRDefault="00FD05DB">
            <w:pPr>
              <w:pStyle w:val="ConsPlusNormal"/>
              <w:rPr>
                <w:sz w:val="24"/>
                <w:szCs w:val="24"/>
              </w:rPr>
            </w:pPr>
            <w:r w:rsidRPr="008E090E">
              <w:rPr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1921" w:type="dxa"/>
          </w:tcPr>
          <w:p w:rsidR="00FD05DB" w:rsidRPr="007A649C" w:rsidRDefault="007A649C">
            <w:pPr>
              <w:pStyle w:val="ConsPlusNormal"/>
              <w:rPr>
                <w:sz w:val="24"/>
                <w:szCs w:val="24"/>
              </w:rPr>
            </w:pPr>
            <w:r w:rsidRPr="007A649C">
              <w:rPr>
                <w:sz w:val="24"/>
                <w:szCs w:val="24"/>
              </w:rPr>
              <w:t>869920,80</w:t>
            </w:r>
          </w:p>
        </w:tc>
      </w:tr>
    </w:tbl>
    <w:p w:rsidR="00FD05DB" w:rsidRDefault="00FD05DB">
      <w:pPr>
        <w:sectPr w:rsidR="00FD05DB" w:rsidSect="00091E3A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p w:rsidR="00FD05DB" w:rsidRPr="007B7E74" w:rsidRDefault="00FD05DB" w:rsidP="00886E13">
      <w:pPr>
        <w:pStyle w:val="ConsPlusNormal"/>
        <w:rPr>
          <w:sz w:val="24"/>
          <w:szCs w:val="24"/>
        </w:rPr>
      </w:pPr>
      <w:r w:rsidRPr="007B7E74">
        <w:rPr>
          <w:sz w:val="24"/>
          <w:szCs w:val="24"/>
        </w:rPr>
        <w:lastRenderedPageBreak/>
        <w:t>Показатели по поступлениям и выплатам учреждения</w:t>
      </w:r>
      <w:r w:rsidR="00DC5E7A">
        <w:rPr>
          <w:sz w:val="24"/>
          <w:szCs w:val="24"/>
        </w:rPr>
        <w:br/>
      </w:r>
    </w:p>
    <w:tbl>
      <w:tblPr>
        <w:tblW w:w="1067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2"/>
        <w:gridCol w:w="854"/>
        <w:gridCol w:w="996"/>
        <w:gridCol w:w="853"/>
        <w:gridCol w:w="997"/>
        <w:gridCol w:w="711"/>
        <w:gridCol w:w="1249"/>
        <w:gridCol w:w="1312"/>
        <w:gridCol w:w="1138"/>
      </w:tblGrid>
      <w:tr w:rsidR="0036311B" w:rsidRPr="007B7E74" w:rsidTr="00D552AC">
        <w:trPr>
          <w:trHeight w:val="168"/>
        </w:trPr>
        <w:tc>
          <w:tcPr>
            <w:tcW w:w="2562" w:type="dxa"/>
            <w:vMerge w:val="restart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4" w:type="dxa"/>
            <w:vMerge w:val="restart"/>
          </w:tcPr>
          <w:p w:rsidR="00FD05DB" w:rsidRPr="00DC5E7A" w:rsidRDefault="00FD05D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Раздел</w:t>
            </w:r>
          </w:p>
        </w:tc>
        <w:tc>
          <w:tcPr>
            <w:tcW w:w="996" w:type="dxa"/>
            <w:vMerge w:val="restart"/>
          </w:tcPr>
          <w:p w:rsidR="00FD05DB" w:rsidRPr="00DC5E7A" w:rsidRDefault="00FD05DB" w:rsidP="006954C4">
            <w:pPr>
              <w:pStyle w:val="ConsPlusNormal"/>
              <w:jc w:val="center"/>
              <w:rPr>
                <w:sz w:val="20"/>
                <w:szCs w:val="24"/>
              </w:rPr>
            </w:pPr>
            <w:proofErr w:type="spellStart"/>
            <w:proofErr w:type="gramStart"/>
            <w:r w:rsidRPr="00DC5E7A">
              <w:rPr>
                <w:sz w:val="20"/>
                <w:szCs w:val="24"/>
              </w:rPr>
              <w:t>Подраз</w:t>
            </w:r>
            <w:proofErr w:type="spellEnd"/>
            <w:r w:rsidR="00DC5E7A">
              <w:rPr>
                <w:sz w:val="20"/>
                <w:szCs w:val="24"/>
              </w:rPr>
              <w:br/>
            </w:r>
            <w:r w:rsidRPr="00DC5E7A">
              <w:rPr>
                <w:sz w:val="20"/>
                <w:szCs w:val="24"/>
              </w:rPr>
              <w:t>дел</w:t>
            </w:r>
            <w:proofErr w:type="gramEnd"/>
          </w:p>
        </w:tc>
        <w:tc>
          <w:tcPr>
            <w:tcW w:w="853" w:type="dxa"/>
            <w:vMerge w:val="restart"/>
          </w:tcPr>
          <w:p w:rsidR="00FD05DB" w:rsidRPr="00DC5E7A" w:rsidRDefault="00FD05D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Целевая статья</w:t>
            </w:r>
          </w:p>
        </w:tc>
        <w:tc>
          <w:tcPr>
            <w:tcW w:w="997" w:type="dxa"/>
            <w:vMerge w:val="restart"/>
          </w:tcPr>
          <w:p w:rsidR="00FD05DB" w:rsidRPr="00DC5E7A" w:rsidRDefault="00FD05DB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Вид расходов</w:t>
            </w:r>
          </w:p>
        </w:tc>
        <w:tc>
          <w:tcPr>
            <w:tcW w:w="711" w:type="dxa"/>
            <w:vMerge w:val="restart"/>
          </w:tcPr>
          <w:p w:rsidR="00FD05DB" w:rsidRPr="00DC5E7A" w:rsidRDefault="0015519E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КОСГ</w:t>
            </w:r>
            <w:r w:rsidR="00FD05DB" w:rsidRPr="00DC5E7A">
              <w:rPr>
                <w:sz w:val="20"/>
                <w:szCs w:val="24"/>
              </w:rPr>
              <w:t>У</w:t>
            </w:r>
          </w:p>
        </w:tc>
        <w:tc>
          <w:tcPr>
            <w:tcW w:w="1249" w:type="dxa"/>
            <w:vMerge w:val="restart"/>
          </w:tcPr>
          <w:p w:rsidR="00FD05DB" w:rsidRPr="00DC5E7A" w:rsidRDefault="00FD05D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Всего</w:t>
            </w:r>
          </w:p>
        </w:tc>
        <w:tc>
          <w:tcPr>
            <w:tcW w:w="2450" w:type="dxa"/>
            <w:gridSpan w:val="2"/>
          </w:tcPr>
          <w:p w:rsidR="00FD05DB" w:rsidRPr="00DC5E7A" w:rsidRDefault="00FD05D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В том числе</w:t>
            </w:r>
          </w:p>
        </w:tc>
      </w:tr>
      <w:tr w:rsidR="0036311B" w:rsidRPr="007B7E74" w:rsidTr="00D552AC">
        <w:trPr>
          <w:trHeight w:val="2662"/>
        </w:trPr>
        <w:tc>
          <w:tcPr>
            <w:tcW w:w="2562" w:type="dxa"/>
            <w:vMerge/>
          </w:tcPr>
          <w:p w:rsidR="00FD05DB" w:rsidRPr="007B7E74" w:rsidRDefault="00FD05DB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:rsidR="00FD05DB" w:rsidRPr="00DC5E7A" w:rsidRDefault="00FD05DB">
            <w:pPr>
              <w:rPr>
                <w:sz w:val="20"/>
                <w:szCs w:val="24"/>
              </w:rPr>
            </w:pPr>
          </w:p>
        </w:tc>
        <w:tc>
          <w:tcPr>
            <w:tcW w:w="996" w:type="dxa"/>
            <w:vMerge/>
          </w:tcPr>
          <w:p w:rsidR="00FD05DB" w:rsidRPr="00DC5E7A" w:rsidRDefault="00FD05DB">
            <w:pPr>
              <w:rPr>
                <w:sz w:val="20"/>
                <w:szCs w:val="24"/>
              </w:rPr>
            </w:pPr>
          </w:p>
        </w:tc>
        <w:tc>
          <w:tcPr>
            <w:tcW w:w="853" w:type="dxa"/>
            <w:vMerge/>
          </w:tcPr>
          <w:p w:rsidR="00FD05DB" w:rsidRPr="00DC5E7A" w:rsidRDefault="00FD05DB">
            <w:pPr>
              <w:rPr>
                <w:sz w:val="20"/>
                <w:szCs w:val="24"/>
              </w:rPr>
            </w:pPr>
          </w:p>
        </w:tc>
        <w:tc>
          <w:tcPr>
            <w:tcW w:w="997" w:type="dxa"/>
            <w:vMerge/>
          </w:tcPr>
          <w:p w:rsidR="00FD05DB" w:rsidRPr="00DC5E7A" w:rsidRDefault="00FD05DB" w:rsidP="0036311B">
            <w:pPr>
              <w:jc w:val="center"/>
              <w:rPr>
                <w:i/>
                <w:sz w:val="20"/>
                <w:szCs w:val="24"/>
              </w:rPr>
            </w:pPr>
          </w:p>
        </w:tc>
        <w:tc>
          <w:tcPr>
            <w:tcW w:w="711" w:type="dxa"/>
            <w:vMerge/>
          </w:tcPr>
          <w:p w:rsidR="00FD05DB" w:rsidRPr="00DC5E7A" w:rsidRDefault="00FD05DB">
            <w:pPr>
              <w:rPr>
                <w:sz w:val="20"/>
                <w:szCs w:val="24"/>
              </w:rPr>
            </w:pPr>
          </w:p>
        </w:tc>
        <w:tc>
          <w:tcPr>
            <w:tcW w:w="1249" w:type="dxa"/>
            <w:vMerge/>
          </w:tcPr>
          <w:p w:rsidR="00FD05DB" w:rsidRPr="00DC5E7A" w:rsidRDefault="00FD05DB">
            <w:pPr>
              <w:rPr>
                <w:sz w:val="20"/>
                <w:szCs w:val="24"/>
              </w:rPr>
            </w:pPr>
          </w:p>
        </w:tc>
        <w:tc>
          <w:tcPr>
            <w:tcW w:w="1312" w:type="dxa"/>
          </w:tcPr>
          <w:p w:rsidR="00490A71" w:rsidRPr="00DC5E7A" w:rsidRDefault="00FD05DB" w:rsidP="006954C4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по лицевым счетам, открытым в органах, осуществляющих ведение лицевых счетов учреждений</w:t>
            </w:r>
          </w:p>
        </w:tc>
        <w:tc>
          <w:tcPr>
            <w:tcW w:w="1138" w:type="dxa"/>
          </w:tcPr>
          <w:p w:rsidR="00FD05DB" w:rsidRPr="00DC5E7A" w:rsidRDefault="00FD05DB" w:rsidP="006954C4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по счетам, открытым в кредитных организациях</w:t>
            </w:r>
          </w:p>
        </w:tc>
      </w:tr>
      <w:tr w:rsidR="0036311B" w:rsidRPr="007B7E74" w:rsidTr="00D552AC">
        <w:trPr>
          <w:trHeight w:val="168"/>
        </w:trPr>
        <w:tc>
          <w:tcPr>
            <w:tcW w:w="2562" w:type="dxa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 xml:space="preserve">1. Остаток средств на начало планируемого года </w:t>
            </w:r>
            <w:hyperlink w:anchor="P513" w:history="1">
              <w:r w:rsidRPr="007B7E74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4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FD05DB" w:rsidRPr="00DC5E7A" w:rsidRDefault="008940CA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110</w:t>
            </w:r>
          </w:p>
        </w:tc>
        <w:tc>
          <w:tcPr>
            <w:tcW w:w="711" w:type="dxa"/>
          </w:tcPr>
          <w:p w:rsidR="00FD05DB" w:rsidRPr="00DC5E7A" w:rsidRDefault="00AE68DC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211гос</w:t>
            </w:r>
          </w:p>
        </w:tc>
        <w:tc>
          <w:tcPr>
            <w:tcW w:w="1249" w:type="dxa"/>
          </w:tcPr>
          <w:p w:rsidR="00FD05DB" w:rsidRPr="00602C51" w:rsidRDefault="0079029C" w:rsidP="0036311B">
            <w:pPr>
              <w:pStyle w:val="ConsPlusNormal"/>
              <w:rPr>
                <w:sz w:val="20"/>
                <w:szCs w:val="24"/>
              </w:rPr>
            </w:pPr>
            <w:r w:rsidRPr="00602C51">
              <w:rPr>
                <w:sz w:val="20"/>
                <w:szCs w:val="24"/>
              </w:rPr>
              <w:t>623807</w:t>
            </w:r>
          </w:p>
        </w:tc>
        <w:tc>
          <w:tcPr>
            <w:tcW w:w="1312" w:type="dxa"/>
          </w:tcPr>
          <w:p w:rsidR="00FD05DB" w:rsidRPr="00DC5E7A" w:rsidRDefault="0079029C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623807</w:t>
            </w: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D552AC">
        <w:trPr>
          <w:trHeight w:val="168"/>
        </w:trPr>
        <w:tc>
          <w:tcPr>
            <w:tcW w:w="2562" w:type="dxa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2. Поступления, всего, в том числе:</w:t>
            </w:r>
          </w:p>
        </w:tc>
        <w:tc>
          <w:tcPr>
            <w:tcW w:w="854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FD05DB" w:rsidRPr="00DC5E7A" w:rsidRDefault="008940CA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130</w:t>
            </w:r>
          </w:p>
        </w:tc>
        <w:tc>
          <w:tcPr>
            <w:tcW w:w="711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249" w:type="dxa"/>
          </w:tcPr>
          <w:p w:rsidR="00FD05DB" w:rsidRPr="00602C51" w:rsidRDefault="00CD58DA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20093000</w:t>
            </w:r>
          </w:p>
        </w:tc>
        <w:tc>
          <w:tcPr>
            <w:tcW w:w="1312" w:type="dxa"/>
          </w:tcPr>
          <w:p w:rsidR="00FD05DB" w:rsidRPr="00DC5E7A" w:rsidRDefault="00CD58DA" w:rsidP="00601BB5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20093000</w:t>
            </w: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D552AC">
        <w:trPr>
          <w:trHeight w:val="168"/>
        </w:trPr>
        <w:tc>
          <w:tcPr>
            <w:tcW w:w="2562" w:type="dxa"/>
          </w:tcPr>
          <w:p w:rsidR="00D44D98" w:rsidRPr="007B7E74" w:rsidRDefault="00FD05DB" w:rsidP="00D44D98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 xml:space="preserve">2.1. субсидии на финансовое обеспечение выполнения </w:t>
            </w:r>
            <w:r w:rsidR="00886E2C" w:rsidRPr="007B7E74">
              <w:rPr>
                <w:sz w:val="24"/>
                <w:szCs w:val="24"/>
              </w:rPr>
              <w:t xml:space="preserve">муниципального </w:t>
            </w:r>
            <w:r w:rsidRPr="007B7E74">
              <w:rPr>
                <w:sz w:val="24"/>
                <w:szCs w:val="24"/>
              </w:rPr>
              <w:t>задания</w:t>
            </w:r>
            <w:r w:rsidR="00D44D98" w:rsidRPr="007B7E74">
              <w:rPr>
                <w:sz w:val="24"/>
                <w:szCs w:val="24"/>
              </w:rPr>
              <w:t xml:space="preserve">,   </w:t>
            </w:r>
          </w:p>
        </w:tc>
        <w:tc>
          <w:tcPr>
            <w:tcW w:w="854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FD05DB" w:rsidRPr="00DC5E7A" w:rsidRDefault="008940CA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130</w:t>
            </w:r>
          </w:p>
        </w:tc>
        <w:tc>
          <w:tcPr>
            <w:tcW w:w="711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249" w:type="dxa"/>
          </w:tcPr>
          <w:p w:rsidR="00FD05DB" w:rsidRPr="00DC5E7A" w:rsidRDefault="00CD58DA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20093000</w:t>
            </w:r>
          </w:p>
        </w:tc>
        <w:tc>
          <w:tcPr>
            <w:tcW w:w="1312" w:type="dxa"/>
          </w:tcPr>
          <w:p w:rsidR="00FD05DB" w:rsidRPr="00DC5E7A" w:rsidRDefault="00CD58DA" w:rsidP="00E1020A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20093000</w:t>
            </w: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6954C4" w:rsidRPr="007B7E74" w:rsidTr="00D552AC">
        <w:trPr>
          <w:trHeight w:val="168"/>
        </w:trPr>
        <w:tc>
          <w:tcPr>
            <w:tcW w:w="2562" w:type="dxa"/>
          </w:tcPr>
          <w:p w:rsidR="00D44D98" w:rsidRPr="007B7E74" w:rsidRDefault="00D44D98" w:rsidP="008E090E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 xml:space="preserve">на погашение кредиторской задолженности  </w:t>
            </w:r>
          </w:p>
        </w:tc>
        <w:tc>
          <w:tcPr>
            <w:tcW w:w="854" w:type="dxa"/>
          </w:tcPr>
          <w:p w:rsidR="00D44D98" w:rsidRPr="00DC5E7A" w:rsidRDefault="008940C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D44D98" w:rsidRPr="00DC5E7A" w:rsidRDefault="008940C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D44D98" w:rsidRPr="00DC5E7A" w:rsidRDefault="008940C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D44D98" w:rsidRPr="00DC5E7A" w:rsidRDefault="008940CA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130</w:t>
            </w:r>
          </w:p>
        </w:tc>
        <w:tc>
          <w:tcPr>
            <w:tcW w:w="711" w:type="dxa"/>
          </w:tcPr>
          <w:p w:rsidR="00D44D98" w:rsidRPr="00DC5E7A" w:rsidRDefault="00D44D98" w:rsidP="008E090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249" w:type="dxa"/>
          </w:tcPr>
          <w:p w:rsidR="00D44D98" w:rsidRPr="00DC5E7A" w:rsidRDefault="00D44D98" w:rsidP="008E090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312" w:type="dxa"/>
          </w:tcPr>
          <w:p w:rsidR="00D44D98" w:rsidRPr="00DC5E7A" w:rsidRDefault="00D44D98" w:rsidP="008E090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138" w:type="dxa"/>
          </w:tcPr>
          <w:p w:rsidR="00D44D98" w:rsidRPr="00DC5E7A" w:rsidRDefault="00D44D98" w:rsidP="008E090E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D552AC">
        <w:trPr>
          <w:trHeight w:val="168"/>
        </w:trPr>
        <w:tc>
          <w:tcPr>
            <w:tcW w:w="2562" w:type="dxa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 xml:space="preserve">2.2. субсидии, предоставляемые в соответствии с </w:t>
            </w:r>
            <w:hyperlink r:id="rId12" w:history="1">
              <w:r w:rsidRPr="007B7E74">
                <w:rPr>
                  <w:sz w:val="24"/>
                  <w:szCs w:val="24"/>
                </w:rPr>
                <w:t>абзацем 2 пункта 1 статьи 78.1</w:t>
              </w:r>
            </w:hyperlink>
            <w:r w:rsidRPr="007B7E74">
              <w:rPr>
                <w:sz w:val="24"/>
                <w:szCs w:val="24"/>
              </w:rPr>
              <w:t>Бюджетного кодекса Российской Федерации</w:t>
            </w:r>
          </w:p>
        </w:tc>
        <w:tc>
          <w:tcPr>
            <w:tcW w:w="854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FD05DB" w:rsidRPr="00DC5E7A" w:rsidRDefault="008940CA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130</w:t>
            </w:r>
          </w:p>
        </w:tc>
        <w:tc>
          <w:tcPr>
            <w:tcW w:w="711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249" w:type="dxa"/>
          </w:tcPr>
          <w:p w:rsidR="00FD05DB" w:rsidRPr="00DC5E7A" w:rsidRDefault="00FD05DB" w:rsidP="00B43A68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312" w:type="dxa"/>
          </w:tcPr>
          <w:p w:rsidR="00FD05DB" w:rsidRPr="00DC5E7A" w:rsidRDefault="00FD05DB" w:rsidP="00E1020A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D552AC">
        <w:trPr>
          <w:trHeight w:val="168"/>
        </w:trPr>
        <w:tc>
          <w:tcPr>
            <w:tcW w:w="2562" w:type="dxa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2.7. прочие поступления</w:t>
            </w:r>
          </w:p>
        </w:tc>
        <w:tc>
          <w:tcPr>
            <w:tcW w:w="854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FD05DB" w:rsidRPr="00DC5E7A" w:rsidRDefault="008940CA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130</w:t>
            </w:r>
          </w:p>
        </w:tc>
        <w:tc>
          <w:tcPr>
            <w:tcW w:w="711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130</w:t>
            </w:r>
          </w:p>
        </w:tc>
        <w:tc>
          <w:tcPr>
            <w:tcW w:w="1249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312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D552AC">
        <w:trPr>
          <w:trHeight w:val="168"/>
        </w:trPr>
        <w:tc>
          <w:tcPr>
            <w:tcW w:w="2562" w:type="dxa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3. Выплаты, всего: в том числе:</w:t>
            </w:r>
          </w:p>
        </w:tc>
        <w:tc>
          <w:tcPr>
            <w:tcW w:w="854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FD05DB" w:rsidRPr="00DC5E7A" w:rsidRDefault="00CA508A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900</w:t>
            </w:r>
          </w:p>
        </w:tc>
        <w:tc>
          <w:tcPr>
            <w:tcW w:w="711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200</w:t>
            </w:r>
          </w:p>
        </w:tc>
        <w:tc>
          <w:tcPr>
            <w:tcW w:w="1249" w:type="dxa"/>
          </w:tcPr>
          <w:p w:rsidR="00FD05DB" w:rsidRPr="000518D1" w:rsidRDefault="00CD58DA" w:rsidP="00D552AC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20716807</w:t>
            </w:r>
          </w:p>
        </w:tc>
        <w:tc>
          <w:tcPr>
            <w:tcW w:w="1312" w:type="dxa"/>
          </w:tcPr>
          <w:p w:rsidR="00FD05DB" w:rsidRPr="00DC5E7A" w:rsidRDefault="00CD58DA" w:rsidP="00D552AC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20716807</w:t>
            </w: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D552AC">
        <w:trPr>
          <w:trHeight w:val="379"/>
        </w:trPr>
        <w:tc>
          <w:tcPr>
            <w:tcW w:w="2562" w:type="dxa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3.1. оплата труда и начисления на выплаты по оплате труда</w:t>
            </w:r>
          </w:p>
        </w:tc>
        <w:tc>
          <w:tcPr>
            <w:tcW w:w="854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FD05DB" w:rsidRPr="00DC5E7A" w:rsidRDefault="0036311B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110</w:t>
            </w:r>
          </w:p>
        </w:tc>
        <w:tc>
          <w:tcPr>
            <w:tcW w:w="711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210</w:t>
            </w:r>
          </w:p>
        </w:tc>
        <w:tc>
          <w:tcPr>
            <w:tcW w:w="1249" w:type="dxa"/>
          </w:tcPr>
          <w:p w:rsidR="00FD05DB" w:rsidRPr="000518D1" w:rsidRDefault="00CC4296" w:rsidP="00B0428F">
            <w:pPr>
              <w:pStyle w:val="ConsPlusNormal"/>
              <w:rPr>
                <w:sz w:val="20"/>
                <w:szCs w:val="24"/>
              </w:rPr>
            </w:pPr>
            <w:r w:rsidRPr="000518D1">
              <w:rPr>
                <w:sz w:val="20"/>
                <w:szCs w:val="24"/>
              </w:rPr>
              <w:t>18</w:t>
            </w:r>
            <w:r w:rsidR="00B0428F" w:rsidRPr="000518D1">
              <w:rPr>
                <w:sz w:val="20"/>
                <w:szCs w:val="24"/>
              </w:rPr>
              <w:t>293507</w:t>
            </w:r>
          </w:p>
        </w:tc>
        <w:tc>
          <w:tcPr>
            <w:tcW w:w="1312" w:type="dxa"/>
          </w:tcPr>
          <w:p w:rsidR="00FD05DB" w:rsidRPr="00DC5E7A" w:rsidRDefault="00991FB5" w:rsidP="00E70546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18293507</w:t>
            </w: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D552AC">
        <w:trPr>
          <w:trHeight w:val="168"/>
        </w:trPr>
        <w:tc>
          <w:tcPr>
            <w:tcW w:w="2562" w:type="dxa"/>
          </w:tcPr>
          <w:p w:rsidR="00A90D8A" w:rsidRPr="007B7E74" w:rsidRDefault="00A90D8A" w:rsidP="00A90D8A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оплата труда и начисления на выплаты п</w:t>
            </w:r>
            <w:r>
              <w:rPr>
                <w:sz w:val="24"/>
                <w:szCs w:val="24"/>
              </w:rPr>
              <w:t>о оплате труда</w:t>
            </w:r>
          </w:p>
          <w:p w:rsidR="006954C4" w:rsidRPr="007B7E74" w:rsidRDefault="00DC5E7A" w:rsidP="0036311B">
            <w:pPr>
              <w:pStyle w:val="ConsPlusNormal"/>
              <w:tabs>
                <w:tab w:val="center" w:pos="1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proofErr w:type="spellStart"/>
            <w:r w:rsidR="00A90D8A">
              <w:rPr>
                <w:sz w:val="24"/>
                <w:szCs w:val="24"/>
              </w:rPr>
              <w:t>госстандарт</w:t>
            </w:r>
            <w:proofErr w:type="spellEnd"/>
            <w:r w:rsidR="00A90D8A">
              <w:rPr>
                <w:sz w:val="24"/>
                <w:szCs w:val="24"/>
              </w:rPr>
              <w:t>)</w:t>
            </w:r>
          </w:p>
        </w:tc>
        <w:tc>
          <w:tcPr>
            <w:tcW w:w="854" w:type="dxa"/>
          </w:tcPr>
          <w:p w:rsidR="006954C4" w:rsidRPr="00DC5E7A" w:rsidRDefault="00A90D8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lastRenderedPageBreak/>
              <w:t>00</w:t>
            </w:r>
          </w:p>
        </w:tc>
        <w:tc>
          <w:tcPr>
            <w:tcW w:w="996" w:type="dxa"/>
          </w:tcPr>
          <w:p w:rsidR="006954C4" w:rsidRPr="00DC5E7A" w:rsidRDefault="00A90D8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6954C4" w:rsidRPr="00DC5E7A" w:rsidRDefault="00A90D8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6954C4" w:rsidRPr="00DC5E7A" w:rsidRDefault="00A90D8A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110</w:t>
            </w:r>
          </w:p>
        </w:tc>
        <w:tc>
          <w:tcPr>
            <w:tcW w:w="711" w:type="dxa"/>
          </w:tcPr>
          <w:p w:rsidR="006954C4" w:rsidRPr="00DC5E7A" w:rsidRDefault="00A90D8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210</w:t>
            </w:r>
          </w:p>
        </w:tc>
        <w:tc>
          <w:tcPr>
            <w:tcW w:w="1249" w:type="dxa"/>
          </w:tcPr>
          <w:p w:rsidR="006954C4" w:rsidRPr="000518D1" w:rsidRDefault="00991FB5">
            <w:pPr>
              <w:pStyle w:val="ConsPlusNormal"/>
              <w:rPr>
                <w:sz w:val="20"/>
                <w:szCs w:val="24"/>
              </w:rPr>
            </w:pPr>
            <w:r w:rsidRPr="000518D1">
              <w:rPr>
                <w:sz w:val="20"/>
                <w:szCs w:val="24"/>
              </w:rPr>
              <w:t>15814407</w:t>
            </w:r>
          </w:p>
        </w:tc>
        <w:tc>
          <w:tcPr>
            <w:tcW w:w="1312" w:type="dxa"/>
          </w:tcPr>
          <w:p w:rsidR="006954C4" w:rsidRPr="00DC5E7A" w:rsidRDefault="00CD58DA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15944407</w:t>
            </w:r>
          </w:p>
        </w:tc>
        <w:tc>
          <w:tcPr>
            <w:tcW w:w="1138" w:type="dxa"/>
          </w:tcPr>
          <w:p w:rsidR="006954C4" w:rsidRPr="00DC5E7A" w:rsidRDefault="006954C4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6954C4" w:rsidRPr="007B7E74" w:rsidTr="00A90D8A">
        <w:trPr>
          <w:trHeight w:val="1008"/>
        </w:trPr>
        <w:tc>
          <w:tcPr>
            <w:tcW w:w="2562" w:type="dxa"/>
          </w:tcPr>
          <w:p w:rsidR="006954C4" w:rsidRPr="007B7E74" w:rsidRDefault="00DC5E7A" w:rsidP="008E090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Командировочные расходы (</w:t>
            </w:r>
            <w:proofErr w:type="spellStart"/>
            <w:r>
              <w:rPr>
                <w:sz w:val="24"/>
                <w:szCs w:val="24"/>
              </w:rPr>
              <w:t>госст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54" w:type="dxa"/>
          </w:tcPr>
          <w:p w:rsidR="006954C4" w:rsidRPr="00DC5E7A" w:rsidRDefault="008940C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6954C4" w:rsidRPr="00DC5E7A" w:rsidRDefault="008940C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6954C4" w:rsidRPr="00DC5E7A" w:rsidRDefault="008940C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6954C4" w:rsidRPr="00DC5E7A" w:rsidRDefault="0036311B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110</w:t>
            </w:r>
          </w:p>
        </w:tc>
        <w:tc>
          <w:tcPr>
            <w:tcW w:w="711" w:type="dxa"/>
          </w:tcPr>
          <w:p w:rsidR="006954C4" w:rsidRPr="00DC5E7A" w:rsidRDefault="008940CA" w:rsidP="00A90D8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21</w:t>
            </w:r>
            <w:r w:rsidR="00A90D8A" w:rsidRPr="00DC5E7A">
              <w:rPr>
                <w:sz w:val="20"/>
                <w:szCs w:val="24"/>
              </w:rPr>
              <w:t>2</w:t>
            </w:r>
          </w:p>
        </w:tc>
        <w:tc>
          <w:tcPr>
            <w:tcW w:w="1249" w:type="dxa"/>
          </w:tcPr>
          <w:p w:rsidR="006954C4" w:rsidRPr="000518D1" w:rsidRDefault="00A90D8A" w:rsidP="00D552AC">
            <w:pPr>
              <w:pStyle w:val="ConsPlusNormal"/>
              <w:rPr>
                <w:sz w:val="20"/>
                <w:szCs w:val="24"/>
              </w:rPr>
            </w:pPr>
            <w:r w:rsidRPr="000518D1">
              <w:rPr>
                <w:sz w:val="20"/>
                <w:szCs w:val="24"/>
              </w:rPr>
              <w:t>1400</w:t>
            </w:r>
          </w:p>
        </w:tc>
        <w:tc>
          <w:tcPr>
            <w:tcW w:w="1312" w:type="dxa"/>
          </w:tcPr>
          <w:p w:rsidR="006954C4" w:rsidRPr="00DC5E7A" w:rsidRDefault="00A90D8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1400</w:t>
            </w:r>
          </w:p>
        </w:tc>
        <w:tc>
          <w:tcPr>
            <w:tcW w:w="1138" w:type="dxa"/>
          </w:tcPr>
          <w:p w:rsidR="006954C4" w:rsidRPr="00DC5E7A" w:rsidRDefault="006954C4" w:rsidP="008E090E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D552AC">
        <w:trPr>
          <w:trHeight w:val="168"/>
        </w:trPr>
        <w:tc>
          <w:tcPr>
            <w:tcW w:w="2562" w:type="dxa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3.2. услуги связи</w:t>
            </w:r>
          </w:p>
        </w:tc>
        <w:tc>
          <w:tcPr>
            <w:tcW w:w="854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FD05DB" w:rsidRPr="00DC5E7A" w:rsidRDefault="002609CE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244</w:t>
            </w:r>
          </w:p>
        </w:tc>
        <w:tc>
          <w:tcPr>
            <w:tcW w:w="711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221</w:t>
            </w:r>
          </w:p>
        </w:tc>
        <w:tc>
          <w:tcPr>
            <w:tcW w:w="1249" w:type="dxa"/>
          </w:tcPr>
          <w:p w:rsidR="00FD05DB" w:rsidRPr="000518D1" w:rsidRDefault="00991FB5">
            <w:pPr>
              <w:pStyle w:val="ConsPlusNormal"/>
              <w:rPr>
                <w:sz w:val="20"/>
                <w:szCs w:val="24"/>
              </w:rPr>
            </w:pPr>
            <w:r w:rsidRPr="000518D1">
              <w:rPr>
                <w:sz w:val="20"/>
                <w:szCs w:val="24"/>
              </w:rPr>
              <w:t>16700</w:t>
            </w:r>
          </w:p>
        </w:tc>
        <w:tc>
          <w:tcPr>
            <w:tcW w:w="1312" w:type="dxa"/>
          </w:tcPr>
          <w:p w:rsidR="00FD05DB" w:rsidRPr="00DC5E7A" w:rsidRDefault="00991FB5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16700</w:t>
            </w: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D552AC">
        <w:trPr>
          <w:trHeight w:val="168"/>
        </w:trPr>
        <w:tc>
          <w:tcPr>
            <w:tcW w:w="2562" w:type="dxa"/>
          </w:tcPr>
          <w:p w:rsidR="00D44D98" w:rsidRPr="007B7E74" w:rsidRDefault="00FD05DB" w:rsidP="0036311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3.3. транспортные услуги</w:t>
            </w:r>
          </w:p>
        </w:tc>
        <w:tc>
          <w:tcPr>
            <w:tcW w:w="854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996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853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997" w:type="dxa"/>
          </w:tcPr>
          <w:p w:rsidR="00FD05DB" w:rsidRPr="00DC5E7A" w:rsidRDefault="002609CE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244</w:t>
            </w:r>
          </w:p>
        </w:tc>
        <w:tc>
          <w:tcPr>
            <w:tcW w:w="711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249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312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D552AC">
        <w:trPr>
          <w:trHeight w:val="168"/>
        </w:trPr>
        <w:tc>
          <w:tcPr>
            <w:tcW w:w="2562" w:type="dxa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3.4. коммунальные услуги</w:t>
            </w:r>
          </w:p>
        </w:tc>
        <w:tc>
          <w:tcPr>
            <w:tcW w:w="854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FD05DB" w:rsidRPr="00DC5E7A" w:rsidRDefault="002609CE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244</w:t>
            </w:r>
          </w:p>
        </w:tc>
        <w:tc>
          <w:tcPr>
            <w:tcW w:w="711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223</w:t>
            </w:r>
          </w:p>
        </w:tc>
        <w:tc>
          <w:tcPr>
            <w:tcW w:w="1249" w:type="dxa"/>
          </w:tcPr>
          <w:p w:rsidR="00FD05DB" w:rsidRPr="000518D1" w:rsidRDefault="00CD58DA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951000</w:t>
            </w:r>
          </w:p>
        </w:tc>
        <w:tc>
          <w:tcPr>
            <w:tcW w:w="1312" w:type="dxa"/>
          </w:tcPr>
          <w:p w:rsidR="00FD05DB" w:rsidRPr="00DC5E7A" w:rsidRDefault="00CD58DA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951000</w:t>
            </w: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6954C4" w:rsidRPr="007B7E74" w:rsidTr="00D552AC">
        <w:trPr>
          <w:trHeight w:val="418"/>
        </w:trPr>
        <w:tc>
          <w:tcPr>
            <w:tcW w:w="2562" w:type="dxa"/>
          </w:tcPr>
          <w:p w:rsidR="00D44D98" w:rsidRPr="007B7E74" w:rsidRDefault="00D44D98" w:rsidP="00683B9C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 xml:space="preserve">на погашение кредиторской задолженности  </w:t>
            </w:r>
          </w:p>
        </w:tc>
        <w:tc>
          <w:tcPr>
            <w:tcW w:w="854" w:type="dxa"/>
          </w:tcPr>
          <w:p w:rsidR="00D44D98" w:rsidRPr="00DC5E7A" w:rsidRDefault="008940C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D44D98" w:rsidRPr="00DC5E7A" w:rsidRDefault="008940C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D44D98" w:rsidRPr="00DC5E7A" w:rsidRDefault="008940C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D44D98" w:rsidRPr="00DC5E7A" w:rsidRDefault="002609CE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244</w:t>
            </w:r>
          </w:p>
        </w:tc>
        <w:tc>
          <w:tcPr>
            <w:tcW w:w="711" w:type="dxa"/>
          </w:tcPr>
          <w:p w:rsidR="00D44D98" w:rsidRPr="00DC5E7A" w:rsidRDefault="008940C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223</w:t>
            </w:r>
          </w:p>
        </w:tc>
        <w:tc>
          <w:tcPr>
            <w:tcW w:w="1249" w:type="dxa"/>
          </w:tcPr>
          <w:p w:rsidR="00D44D98" w:rsidRPr="00DC5E7A" w:rsidRDefault="00991FB5" w:rsidP="008E090E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</w:t>
            </w:r>
          </w:p>
        </w:tc>
        <w:tc>
          <w:tcPr>
            <w:tcW w:w="1312" w:type="dxa"/>
          </w:tcPr>
          <w:p w:rsidR="00D44D98" w:rsidRPr="00DC5E7A" w:rsidRDefault="00991FB5" w:rsidP="008E090E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</w:t>
            </w:r>
          </w:p>
        </w:tc>
        <w:tc>
          <w:tcPr>
            <w:tcW w:w="1138" w:type="dxa"/>
          </w:tcPr>
          <w:p w:rsidR="00D44D98" w:rsidRPr="00DC5E7A" w:rsidRDefault="00D44D98" w:rsidP="008E090E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0518D1">
        <w:trPr>
          <w:trHeight w:val="1060"/>
        </w:trPr>
        <w:tc>
          <w:tcPr>
            <w:tcW w:w="2562" w:type="dxa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3.6. услуги по содержанию имущества</w:t>
            </w:r>
          </w:p>
        </w:tc>
        <w:tc>
          <w:tcPr>
            <w:tcW w:w="854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FD05DB" w:rsidRPr="00DC5E7A" w:rsidRDefault="002609CE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244</w:t>
            </w:r>
          </w:p>
        </w:tc>
        <w:tc>
          <w:tcPr>
            <w:tcW w:w="711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225</w:t>
            </w:r>
          </w:p>
        </w:tc>
        <w:tc>
          <w:tcPr>
            <w:tcW w:w="1249" w:type="dxa"/>
          </w:tcPr>
          <w:p w:rsidR="00FD05DB" w:rsidRPr="000518D1" w:rsidRDefault="00991FB5">
            <w:pPr>
              <w:pStyle w:val="ConsPlusNormal"/>
              <w:rPr>
                <w:sz w:val="20"/>
                <w:szCs w:val="24"/>
              </w:rPr>
            </w:pPr>
            <w:r w:rsidRPr="000518D1">
              <w:rPr>
                <w:sz w:val="20"/>
                <w:szCs w:val="24"/>
              </w:rPr>
              <w:t>117000</w:t>
            </w:r>
          </w:p>
        </w:tc>
        <w:tc>
          <w:tcPr>
            <w:tcW w:w="1312" w:type="dxa"/>
          </w:tcPr>
          <w:p w:rsidR="00FD05DB" w:rsidRPr="00DC5E7A" w:rsidRDefault="00991FB5" w:rsidP="00D850F5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117000</w:t>
            </w: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8940CA" w:rsidRPr="007B7E74" w:rsidTr="00D552AC">
        <w:trPr>
          <w:trHeight w:val="168"/>
        </w:trPr>
        <w:tc>
          <w:tcPr>
            <w:tcW w:w="2562" w:type="dxa"/>
          </w:tcPr>
          <w:p w:rsidR="008940CA" w:rsidRPr="007B7E74" w:rsidRDefault="008940CA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Услуги по содержанию имуществ</w:t>
            </w:r>
            <w:proofErr w:type="gramStart"/>
            <w:r w:rsidRPr="007B7E74">
              <w:rPr>
                <w:sz w:val="24"/>
                <w:szCs w:val="24"/>
              </w:rPr>
              <w:t>а(</w:t>
            </w:r>
            <w:proofErr w:type="gramEnd"/>
            <w:r w:rsidRPr="007B7E74">
              <w:rPr>
                <w:sz w:val="24"/>
                <w:szCs w:val="24"/>
              </w:rPr>
              <w:t>по программе энергосбережения)</w:t>
            </w:r>
          </w:p>
        </w:tc>
        <w:tc>
          <w:tcPr>
            <w:tcW w:w="854" w:type="dxa"/>
          </w:tcPr>
          <w:p w:rsidR="008940CA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8940CA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8940CA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8940CA" w:rsidRPr="00DC5E7A" w:rsidRDefault="008940CA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244</w:t>
            </w:r>
          </w:p>
        </w:tc>
        <w:tc>
          <w:tcPr>
            <w:tcW w:w="711" w:type="dxa"/>
          </w:tcPr>
          <w:p w:rsidR="008940CA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225</w:t>
            </w:r>
          </w:p>
        </w:tc>
        <w:tc>
          <w:tcPr>
            <w:tcW w:w="1249" w:type="dxa"/>
          </w:tcPr>
          <w:p w:rsidR="008940CA" w:rsidRPr="00CD58DA" w:rsidRDefault="000518D1">
            <w:pPr>
              <w:pStyle w:val="ConsPlusNormal"/>
              <w:rPr>
                <w:sz w:val="20"/>
                <w:szCs w:val="24"/>
              </w:rPr>
            </w:pPr>
            <w:r w:rsidRPr="00CD58DA">
              <w:rPr>
                <w:sz w:val="20"/>
                <w:szCs w:val="24"/>
              </w:rPr>
              <w:t>64400</w:t>
            </w:r>
          </w:p>
        </w:tc>
        <w:tc>
          <w:tcPr>
            <w:tcW w:w="1312" w:type="dxa"/>
          </w:tcPr>
          <w:p w:rsidR="008940CA" w:rsidRPr="00DC5E7A" w:rsidRDefault="000518D1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64400</w:t>
            </w:r>
          </w:p>
        </w:tc>
        <w:tc>
          <w:tcPr>
            <w:tcW w:w="1138" w:type="dxa"/>
          </w:tcPr>
          <w:p w:rsidR="008940CA" w:rsidRPr="00DC5E7A" w:rsidRDefault="008940CA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D552AC">
        <w:trPr>
          <w:trHeight w:val="168"/>
        </w:trPr>
        <w:tc>
          <w:tcPr>
            <w:tcW w:w="2562" w:type="dxa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3.7. прочие услуги</w:t>
            </w:r>
          </w:p>
        </w:tc>
        <w:tc>
          <w:tcPr>
            <w:tcW w:w="854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FD05DB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FD05DB" w:rsidRPr="00DC5E7A" w:rsidRDefault="002609CE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244</w:t>
            </w:r>
          </w:p>
        </w:tc>
        <w:tc>
          <w:tcPr>
            <w:tcW w:w="711" w:type="dxa"/>
          </w:tcPr>
          <w:p w:rsidR="00FD05DB" w:rsidRPr="00DC5E7A" w:rsidRDefault="00A90D8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226</w:t>
            </w:r>
          </w:p>
        </w:tc>
        <w:tc>
          <w:tcPr>
            <w:tcW w:w="1249" w:type="dxa"/>
          </w:tcPr>
          <w:p w:rsidR="00FD05DB" w:rsidRPr="000518D1" w:rsidRDefault="00CC4296">
            <w:pPr>
              <w:pStyle w:val="ConsPlusNormal"/>
              <w:rPr>
                <w:sz w:val="20"/>
                <w:szCs w:val="24"/>
              </w:rPr>
            </w:pPr>
            <w:r w:rsidRPr="000518D1">
              <w:rPr>
                <w:sz w:val="20"/>
                <w:szCs w:val="24"/>
              </w:rPr>
              <w:t>211800</w:t>
            </w:r>
          </w:p>
        </w:tc>
        <w:tc>
          <w:tcPr>
            <w:tcW w:w="1312" w:type="dxa"/>
          </w:tcPr>
          <w:p w:rsidR="00FD05DB" w:rsidRPr="00DC5E7A" w:rsidRDefault="00CC4296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211800</w:t>
            </w: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2609CE" w:rsidRPr="007B7E74" w:rsidTr="00287695">
        <w:trPr>
          <w:trHeight w:val="30"/>
        </w:trPr>
        <w:tc>
          <w:tcPr>
            <w:tcW w:w="2562" w:type="dxa"/>
          </w:tcPr>
          <w:p w:rsidR="002609CE" w:rsidRPr="007B7E74" w:rsidRDefault="002609CE" w:rsidP="008E090E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прочие услуги (</w:t>
            </w:r>
            <w:proofErr w:type="spellStart"/>
            <w:r w:rsidRPr="007B7E74">
              <w:rPr>
                <w:sz w:val="24"/>
                <w:szCs w:val="24"/>
              </w:rPr>
              <w:t>внебюджет</w:t>
            </w:r>
            <w:proofErr w:type="spellEnd"/>
            <w:r w:rsidRPr="007B7E74">
              <w:rPr>
                <w:sz w:val="24"/>
                <w:szCs w:val="24"/>
              </w:rPr>
              <w:t>)</w:t>
            </w:r>
          </w:p>
        </w:tc>
        <w:tc>
          <w:tcPr>
            <w:tcW w:w="854" w:type="dxa"/>
          </w:tcPr>
          <w:p w:rsidR="002609CE" w:rsidRPr="00DC5E7A" w:rsidRDefault="008940C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2609CE" w:rsidRPr="00DC5E7A" w:rsidRDefault="008940C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2609CE" w:rsidRPr="00DC5E7A" w:rsidRDefault="008940CA" w:rsidP="008E090E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2609CE" w:rsidRPr="00DC5E7A" w:rsidRDefault="002609CE" w:rsidP="008E090E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244</w:t>
            </w:r>
          </w:p>
        </w:tc>
        <w:tc>
          <w:tcPr>
            <w:tcW w:w="711" w:type="dxa"/>
          </w:tcPr>
          <w:p w:rsidR="002609CE" w:rsidRPr="00DC5E7A" w:rsidRDefault="002609CE" w:rsidP="008E090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249" w:type="dxa"/>
          </w:tcPr>
          <w:p w:rsidR="002609CE" w:rsidRPr="00DC5E7A" w:rsidRDefault="002609CE" w:rsidP="008E090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312" w:type="dxa"/>
          </w:tcPr>
          <w:p w:rsidR="002609CE" w:rsidRPr="00DC5E7A" w:rsidRDefault="002609CE" w:rsidP="008E090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138" w:type="dxa"/>
          </w:tcPr>
          <w:p w:rsidR="002609CE" w:rsidRPr="00DC5E7A" w:rsidRDefault="002609CE" w:rsidP="008E090E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D552AC">
        <w:trPr>
          <w:trHeight w:val="540"/>
        </w:trPr>
        <w:tc>
          <w:tcPr>
            <w:tcW w:w="2562" w:type="dxa"/>
          </w:tcPr>
          <w:p w:rsidR="00FD05DB" w:rsidRPr="007B7E74" w:rsidRDefault="0028769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приобретение </w:t>
            </w:r>
            <w:r w:rsidR="00DC5E7A">
              <w:rPr>
                <w:sz w:val="24"/>
                <w:szCs w:val="24"/>
              </w:rPr>
              <w:t>основных средств</w:t>
            </w:r>
            <w:r w:rsidR="00DC5E7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(гост)</w:t>
            </w:r>
          </w:p>
        </w:tc>
        <w:tc>
          <w:tcPr>
            <w:tcW w:w="854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996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853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997" w:type="dxa"/>
          </w:tcPr>
          <w:p w:rsidR="00FD05DB" w:rsidRPr="00DC5E7A" w:rsidRDefault="00287695" w:rsidP="0036311B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244</w:t>
            </w:r>
          </w:p>
        </w:tc>
        <w:tc>
          <w:tcPr>
            <w:tcW w:w="711" w:type="dxa"/>
          </w:tcPr>
          <w:p w:rsidR="00FD05DB" w:rsidRPr="00DC5E7A" w:rsidRDefault="00287695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310</w:t>
            </w:r>
          </w:p>
        </w:tc>
        <w:tc>
          <w:tcPr>
            <w:tcW w:w="1249" w:type="dxa"/>
          </w:tcPr>
          <w:p w:rsidR="00FD05DB" w:rsidRPr="000518D1" w:rsidRDefault="00287695">
            <w:pPr>
              <w:pStyle w:val="ConsPlusNormal"/>
              <w:rPr>
                <w:sz w:val="20"/>
                <w:szCs w:val="24"/>
              </w:rPr>
            </w:pPr>
            <w:r w:rsidRPr="000518D1">
              <w:rPr>
                <w:sz w:val="20"/>
                <w:szCs w:val="24"/>
              </w:rPr>
              <w:t>4200</w:t>
            </w:r>
          </w:p>
        </w:tc>
        <w:tc>
          <w:tcPr>
            <w:tcW w:w="1312" w:type="dxa"/>
          </w:tcPr>
          <w:p w:rsidR="00FD05DB" w:rsidRPr="00DC5E7A" w:rsidRDefault="00287695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4200</w:t>
            </w: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36311B" w:rsidRPr="007B7E74" w:rsidTr="00287695">
        <w:trPr>
          <w:trHeight w:val="833"/>
        </w:trPr>
        <w:tc>
          <w:tcPr>
            <w:tcW w:w="2562" w:type="dxa"/>
          </w:tcPr>
          <w:p w:rsidR="00FD05DB" w:rsidRPr="007B7E74" w:rsidRDefault="00287695" w:rsidP="0028769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 приобре</w:t>
            </w:r>
            <w:r w:rsidR="00DC5E7A">
              <w:rPr>
                <w:sz w:val="24"/>
                <w:szCs w:val="24"/>
              </w:rPr>
              <w:t>тение основных средств по местному бюджету</w:t>
            </w:r>
          </w:p>
        </w:tc>
        <w:tc>
          <w:tcPr>
            <w:tcW w:w="854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996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853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997" w:type="dxa"/>
          </w:tcPr>
          <w:p w:rsidR="00FD05DB" w:rsidRPr="00DC5E7A" w:rsidRDefault="00287695" w:rsidP="002609CE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244</w:t>
            </w:r>
          </w:p>
        </w:tc>
        <w:tc>
          <w:tcPr>
            <w:tcW w:w="711" w:type="dxa"/>
          </w:tcPr>
          <w:p w:rsidR="00FD05DB" w:rsidRPr="00DC5E7A" w:rsidRDefault="00287695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310</w:t>
            </w:r>
          </w:p>
        </w:tc>
        <w:tc>
          <w:tcPr>
            <w:tcW w:w="1249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312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138" w:type="dxa"/>
          </w:tcPr>
          <w:p w:rsidR="00FD05DB" w:rsidRPr="00DC5E7A" w:rsidRDefault="00FD05DB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2609CE" w:rsidRPr="007B7E74" w:rsidTr="00D552AC">
        <w:trPr>
          <w:trHeight w:val="35"/>
        </w:trPr>
        <w:tc>
          <w:tcPr>
            <w:tcW w:w="2562" w:type="dxa"/>
          </w:tcPr>
          <w:p w:rsidR="002609CE" w:rsidRPr="007B7E74" w:rsidRDefault="002609CE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3.11. приобретение нематериальных активов</w:t>
            </w:r>
          </w:p>
        </w:tc>
        <w:tc>
          <w:tcPr>
            <w:tcW w:w="854" w:type="dxa"/>
          </w:tcPr>
          <w:p w:rsidR="002609CE" w:rsidRPr="00DC5E7A" w:rsidRDefault="002609C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996" w:type="dxa"/>
          </w:tcPr>
          <w:p w:rsidR="002609CE" w:rsidRPr="00DC5E7A" w:rsidRDefault="002609C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853" w:type="dxa"/>
          </w:tcPr>
          <w:p w:rsidR="002609CE" w:rsidRPr="00DC5E7A" w:rsidRDefault="002609C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997" w:type="dxa"/>
          </w:tcPr>
          <w:p w:rsidR="002609CE" w:rsidRPr="00DC5E7A" w:rsidRDefault="00DC5E7A" w:rsidP="002609CE">
            <w:pPr>
              <w:pStyle w:val="ConsPlusNormal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  <w:r w:rsidR="008940CA" w:rsidRPr="00DC5E7A">
              <w:rPr>
                <w:sz w:val="20"/>
                <w:szCs w:val="24"/>
              </w:rPr>
              <w:t>40</w:t>
            </w:r>
          </w:p>
        </w:tc>
        <w:tc>
          <w:tcPr>
            <w:tcW w:w="711" w:type="dxa"/>
          </w:tcPr>
          <w:p w:rsidR="002609CE" w:rsidRPr="00DC5E7A" w:rsidRDefault="002609C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249" w:type="dxa"/>
          </w:tcPr>
          <w:p w:rsidR="002609CE" w:rsidRPr="00DC5E7A" w:rsidRDefault="002609C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312" w:type="dxa"/>
          </w:tcPr>
          <w:p w:rsidR="002609CE" w:rsidRPr="00DC5E7A" w:rsidRDefault="002609C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138" w:type="dxa"/>
          </w:tcPr>
          <w:p w:rsidR="002609CE" w:rsidRPr="00DC5E7A" w:rsidRDefault="002609CE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2609CE" w:rsidRPr="007B7E74" w:rsidTr="00D552AC">
        <w:trPr>
          <w:trHeight w:val="520"/>
        </w:trPr>
        <w:tc>
          <w:tcPr>
            <w:tcW w:w="2562" w:type="dxa"/>
          </w:tcPr>
          <w:p w:rsidR="002609CE" w:rsidRPr="007B7E74" w:rsidRDefault="002609CE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3.12. приобретение материальных запасов</w:t>
            </w:r>
          </w:p>
        </w:tc>
        <w:tc>
          <w:tcPr>
            <w:tcW w:w="854" w:type="dxa"/>
          </w:tcPr>
          <w:p w:rsidR="002609CE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2609CE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2609CE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2609CE" w:rsidRPr="00DC5E7A" w:rsidRDefault="002609CE" w:rsidP="002609CE">
            <w:pPr>
              <w:pStyle w:val="ConsPlusNormal"/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244</w:t>
            </w:r>
          </w:p>
        </w:tc>
        <w:tc>
          <w:tcPr>
            <w:tcW w:w="711" w:type="dxa"/>
          </w:tcPr>
          <w:p w:rsidR="002609CE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340</w:t>
            </w:r>
          </w:p>
        </w:tc>
        <w:tc>
          <w:tcPr>
            <w:tcW w:w="1249" w:type="dxa"/>
          </w:tcPr>
          <w:p w:rsidR="002609CE" w:rsidRPr="000518D1" w:rsidRDefault="00B0428F">
            <w:pPr>
              <w:pStyle w:val="ConsPlusNormal"/>
              <w:rPr>
                <w:sz w:val="20"/>
                <w:szCs w:val="24"/>
              </w:rPr>
            </w:pPr>
            <w:r w:rsidRPr="000518D1">
              <w:rPr>
                <w:sz w:val="20"/>
                <w:szCs w:val="24"/>
              </w:rPr>
              <w:t>493500</w:t>
            </w:r>
          </w:p>
        </w:tc>
        <w:tc>
          <w:tcPr>
            <w:tcW w:w="1312" w:type="dxa"/>
          </w:tcPr>
          <w:p w:rsidR="002609CE" w:rsidRPr="00DC5E7A" w:rsidRDefault="00CD58DA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493500</w:t>
            </w:r>
          </w:p>
        </w:tc>
        <w:tc>
          <w:tcPr>
            <w:tcW w:w="1138" w:type="dxa"/>
          </w:tcPr>
          <w:p w:rsidR="002609CE" w:rsidRPr="00DC5E7A" w:rsidRDefault="002609CE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D21AA1" w:rsidRPr="007B7E74" w:rsidTr="0050593C">
        <w:trPr>
          <w:trHeight w:val="359"/>
        </w:trPr>
        <w:tc>
          <w:tcPr>
            <w:tcW w:w="2562" w:type="dxa"/>
          </w:tcPr>
          <w:p w:rsidR="00D21AA1" w:rsidRPr="007B7E74" w:rsidRDefault="00D21AA1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питание</w:t>
            </w:r>
          </w:p>
        </w:tc>
        <w:tc>
          <w:tcPr>
            <w:tcW w:w="854" w:type="dxa"/>
          </w:tcPr>
          <w:p w:rsidR="00D21AA1" w:rsidRPr="00DC5E7A" w:rsidRDefault="00D21AA1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996" w:type="dxa"/>
          </w:tcPr>
          <w:p w:rsidR="00D21AA1" w:rsidRPr="00DC5E7A" w:rsidRDefault="00D21AA1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853" w:type="dxa"/>
          </w:tcPr>
          <w:p w:rsidR="00D21AA1" w:rsidRPr="00DC5E7A" w:rsidRDefault="00D21AA1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997" w:type="dxa"/>
          </w:tcPr>
          <w:p w:rsidR="00D21AA1" w:rsidRPr="00DC5E7A" w:rsidRDefault="00D21AA1" w:rsidP="00D21AA1">
            <w:pPr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244</w:t>
            </w:r>
          </w:p>
        </w:tc>
        <w:tc>
          <w:tcPr>
            <w:tcW w:w="711" w:type="dxa"/>
          </w:tcPr>
          <w:p w:rsidR="00D21AA1" w:rsidRPr="00DC5E7A" w:rsidRDefault="00D21AA1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249" w:type="dxa"/>
          </w:tcPr>
          <w:p w:rsidR="00D21AA1" w:rsidRPr="00DC5E7A" w:rsidRDefault="00D21AA1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312" w:type="dxa"/>
          </w:tcPr>
          <w:p w:rsidR="00D21AA1" w:rsidRPr="00DC5E7A" w:rsidRDefault="00D21AA1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1138" w:type="dxa"/>
          </w:tcPr>
          <w:p w:rsidR="00D21AA1" w:rsidRPr="00DC5E7A" w:rsidRDefault="00D21AA1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D21AA1" w:rsidRPr="007B7E74" w:rsidTr="00D552AC">
        <w:trPr>
          <w:trHeight w:val="649"/>
        </w:trPr>
        <w:tc>
          <w:tcPr>
            <w:tcW w:w="2562" w:type="dxa"/>
          </w:tcPr>
          <w:p w:rsidR="00D21AA1" w:rsidRPr="007B7E74" w:rsidRDefault="00D21AA1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медикаменты</w:t>
            </w:r>
          </w:p>
        </w:tc>
        <w:tc>
          <w:tcPr>
            <w:tcW w:w="854" w:type="dxa"/>
          </w:tcPr>
          <w:p w:rsidR="00D21AA1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996" w:type="dxa"/>
          </w:tcPr>
          <w:p w:rsidR="00D21AA1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</w:t>
            </w:r>
          </w:p>
        </w:tc>
        <w:tc>
          <w:tcPr>
            <w:tcW w:w="853" w:type="dxa"/>
          </w:tcPr>
          <w:p w:rsidR="00D21AA1" w:rsidRPr="00DC5E7A" w:rsidRDefault="008940C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D21AA1" w:rsidRPr="00DC5E7A" w:rsidRDefault="00D21AA1" w:rsidP="00D21AA1">
            <w:pPr>
              <w:jc w:val="center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244</w:t>
            </w:r>
          </w:p>
        </w:tc>
        <w:tc>
          <w:tcPr>
            <w:tcW w:w="711" w:type="dxa"/>
          </w:tcPr>
          <w:p w:rsidR="00D21AA1" w:rsidRPr="00DC5E7A" w:rsidRDefault="00CD09B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340</w:t>
            </w:r>
          </w:p>
        </w:tc>
        <w:tc>
          <w:tcPr>
            <w:tcW w:w="1249" w:type="dxa"/>
          </w:tcPr>
          <w:p w:rsidR="00D21AA1" w:rsidRPr="00DC5E7A" w:rsidRDefault="00CC4296" w:rsidP="00CD09BA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15000</w:t>
            </w:r>
          </w:p>
        </w:tc>
        <w:tc>
          <w:tcPr>
            <w:tcW w:w="1312" w:type="dxa"/>
          </w:tcPr>
          <w:p w:rsidR="00D21AA1" w:rsidRPr="00DC5E7A" w:rsidRDefault="00CC4296">
            <w:pPr>
              <w:pStyle w:val="ConsPlus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15000</w:t>
            </w:r>
          </w:p>
        </w:tc>
        <w:tc>
          <w:tcPr>
            <w:tcW w:w="1138" w:type="dxa"/>
          </w:tcPr>
          <w:p w:rsidR="00D21AA1" w:rsidRPr="00DC5E7A" w:rsidRDefault="00D21AA1">
            <w:pPr>
              <w:pStyle w:val="ConsPlusNormal"/>
              <w:rPr>
                <w:sz w:val="20"/>
                <w:szCs w:val="24"/>
              </w:rPr>
            </w:pPr>
          </w:p>
        </w:tc>
      </w:tr>
      <w:tr w:rsidR="00D21AA1" w:rsidRPr="007B7E74" w:rsidTr="00D552AC">
        <w:trPr>
          <w:trHeight w:val="632"/>
        </w:trPr>
        <w:tc>
          <w:tcPr>
            <w:tcW w:w="2562" w:type="dxa"/>
          </w:tcPr>
          <w:p w:rsidR="00D21AA1" w:rsidRPr="007B7E74" w:rsidRDefault="00D21AA1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lastRenderedPageBreak/>
              <w:t>мягкий инвентарь</w:t>
            </w:r>
          </w:p>
        </w:tc>
        <w:tc>
          <w:tcPr>
            <w:tcW w:w="854" w:type="dxa"/>
          </w:tcPr>
          <w:p w:rsidR="00D21AA1" w:rsidRPr="007B7E74" w:rsidRDefault="00CD09BA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00</w:t>
            </w:r>
          </w:p>
        </w:tc>
        <w:tc>
          <w:tcPr>
            <w:tcW w:w="996" w:type="dxa"/>
          </w:tcPr>
          <w:p w:rsidR="00D21AA1" w:rsidRPr="007B7E74" w:rsidRDefault="00CD09BA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00</w:t>
            </w:r>
          </w:p>
        </w:tc>
        <w:tc>
          <w:tcPr>
            <w:tcW w:w="853" w:type="dxa"/>
          </w:tcPr>
          <w:p w:rsidR="00D21AA1" w:rsidRPr="007B7E74" w:rsidRDefault="00CD09BA">
            <w:pPr>
              <w:pStyle w:val="ConsPlusNormal"/>
              <w:rPr>
                <w:sz w:val="24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D21AA1" w:rsidRPr="00DC5E7A" w:rsidRDefault="00D21AA1" w:rsidP="00D21AA1">
            <w:pPr>
              <w:jc w:val="center"/>
              <w:rPr>
                <w:sz w:val="24"/>
                <w:szCs w:val="24"/>
              </w:rPr>
            </w:pPr>
            <w:r w:rsidRPr="00DC5E7A">
              <w:rPr>
                <w:sz w:val="24"/>
                <w:szCs w:val="24"/>
              </w:rPr>
              <w:t>244</w:t>
            </w:r>
          </w:p>
        </w:tc>
        <w:tc>
          <w:tcPr>
            <w:tcW w:w="711" w:type="dxa"/>
          </w:tcPr>
          <w:p w:rsidR="00D21AA1" w:rsidRPr="007B7E74" w:rsidRDefault="00CD09BA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340</w:t>
            </w:r>
          </w:p>
        </w:tc>
        <w:tc>
          <w:tcPr>
            <w:tcW w:w="1249" w:type="dxa"/>
          </w:tcPr>
          <w:p w:rsidR="00D21AA1" w:rsidRPr="00213BDA" w:rsidRDefault="00CC42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09BA" w:rsidRPr="00213BDA">
              <w:rPr>
                <w:sz w:val="24"/>
                <w:szCs w:val="24"/>
              </w:rPr>
              <w:t>50000</w:t>
            </w:r>
          </w:p>
        </w:tc>
        <w:tc>
          <w:tcPr>
            <w:tcW w:w="1312" w:type="dxa"/>
          </w:tcPr>
          <w:p w:rsidR="00D21AA1" w:rsidRPr="00213BDA" w:rsidRDefault="00CC42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09BA" w:rsidRPr="00213BDA">
              <w:rPr>
                <w:sz w:val="24"/>
                <w:szCs w:val="24"/>
              </w:rPr>
              <w:t>50000</w:t>
            </w:r>
          </w:p>
        </w:tc>
        <w:tc>
          <w:tcPr>
            <w:tcW w:w="1138" w:type="dxa"/>
          </w:tcPr>
          <w:p w:rsidR="00D21AA1" w:rsidRPr="007B7E74" w:rsidRDefault="00D21AA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21AA1" w:rsidRPr="007B7E74" w:rsidTr="00D552AC">
        <w:trPr>
          <w:trHeight w:val="632"/>
        </w:trPr>
        <w:tc>
          <w:tcPr>
            <w:tcW w:w="2562" w:type="dxa"/>
          </w:tcPr>
          <w:p w:rsidR="00D21AA1" w:rsidRPr="00DC5E7A" w:rsidRDefault="00D21AA1" w:rsidP="0036311B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прочие материальные запасы</w:t>
            </w:r>
          </w:p>
        </w:tc>
        <w:tc>
          <w:tcPr>
            <w:tcW w:w="854" w:type="dxa"/>
          </w:tcPr>
          <w:p w:rsidR="00D21AA1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996" w:type="dxa"/>
          </w:tcPr>
          <w:p w:rsidR="00D21AA1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853" w:type="dxa"/>
          </w:tcPr>
          <w:p w:rsidR="00D21AA1" w:rsidRPr="00DC5E7A" w:rsidRDefault="00CD09B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D21AA1" w:rsidRPr="00DC5E7A" w:rsidRDefault="00D21AA1" w:rsidP="00D21AA1">
            <w:pPr>
              <w:jc w:val="center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244</w:t>
            </w:r>
          </w:p>
        </w:tc>
        <w:tc>
          <w:tcPr>
            <w:tcW w:w="711" w:type="dxa"/>
          </w:tcPr>
          <w:p w:rsidR="00D21AA1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340</w:t>
            </w:r>
          </w:p>
        </w:tc>
        <w:tc>
          <w:tcPr>
            <w:tcW w:w="1249" w:type="dxa"/>
          </w:tcPr>
          <w:p w:rsidR="00D21AA1" w:rsidRPr="00DC5E7A" w:rsidRDefault="00CC4296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85800</w:t>
            </w:r>
          </w:p>
        </w:tc>
        <w:tc>
          <w:tcPr>
            <w:tcW w:w="1312" w:type="dxa"/>
          </w:tcPr>
          <w:p w:rsidR="00D21AA1" w:rsidRPr="00DC5E7A" w:rsidRDefault="00CC4296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85800</w:t>
            </w:r>
          </w:p>
        </w:tc>
        <w:tc>
          <w:tcPr>
            <w:tcW w:w="1138" w:type="dxa"/>
          </w:tcPr>
          <w:p w:rsidR="00D21AA1" w:rsidRPr="00DC5E7A" w:rsidRDefault="00D21AA1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B57C30" w:rsidRPr="007B7E74" w:rsidTr="00D552AC">
        <w:trPr>
          <w:trHeight w:val="317"/>
        </w:trPr>
        <w:tc>
          <w:tcPr>
            <w:tcW w:w="2562" w:type="dxa"/>
          </w:tcPr>
          <w:p w:rsidR="00B57C30" w:rsidRPr="00DC5E7A" w:rsidRDefault="00B57C30" w:rsidP="008E090E">
            <w:pPr>
              <w:pStyle w:val="ConsPlusNormal"/>
              <w:tabs>
                <w:tab w:val="center" w:pos="1285"/>
              </w:tabs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в  т.ч.</w:t>
            </w:r>
            <w:r w:rsidRPr="00DC5E7A">
              <w:rPr>
                <w:sz w:val="22"/>
                <w:szCs w:val="24"/>
              </w:rPr>
              <w:tab/>
            </w:r>
          </w:p>
        </w:tc>
        <w:tc>
          <w:tcPr>
            <w:tcW w:w="854" w:type="dxa"/>
          </w:tcPr>
          <w:p w:rsidR="00B57C30" w:rsidRPr="00DC5E7A" w:rsidRDefault="00B57C30" w:rsidP="008E090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996" w:type="dxa"/>
          </w:tcPr>
          <w:p w:rsidR="00B57C30" w:rsidRPr="00DC5E7A" w:rsidRDefault="00B57C30" w:rsidP="008E090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3" w:type="dxa"/>
          </w:tcPr>
          <w:p w:rsidR="00B57C30" w:rsidRPr="00DC5E7A" w:rsidRDefault="00B57C30" w:rsidP="008E090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997" w:type="dxa"/>
          </w:tcPr>
          <w:p w:rsidR="00B57C30" w:rsidRPr="00DC5E7A" w:rsidRDefault="00B57C30" w:rsidP="008E090E">
            <w:pPr>
              <w:pStyle w:val="ConsPlusNormal"/>
              <w:jc w:val="center"/>
              <w:rPr>
                <w:sz w:val="22"/>
                <w:szCs w:val="24"/>
              </w:rPr>
            </w:pPr>
          </w:p>
        </w:tc>
        <w:tc>
          <w:tcPr>
            <w:tcW w:w="711" w:type="dxa"/>
          </w:tcPr>
          <w:p w:rsidR="00B57C30" w:rsidRPr="00DC5E7A" w:rsidRDefault="00B57C30" w:rsidP="008E090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249" w:type="dxa"/>
          </w:tcPr>
          <w:p w:rsidR="00B57C30" w:rsidRPr="00DC5E7A" w:rsidRDefault="00B57C30" w:rsidP="008E090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312" w:type="dxa"/>
          </w:tcPr>
          <w:p w:rsidR="00B57C30" w:rsidRPr="00DC5E7A" w:rsidRDefault="00B57C30" w:rsidP="008E090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138" w:type="dxa"/>
          </w:tcPr>
          <w:p w:rsidR="00B57C30" w:rsidRPr="00DC5E7A" w:rsidRDefault="00B57C30" w:rsidP="008E090E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B57C30" w:rsidRPr="007B7E74" w:rsidTr="00D552AC">
        <w:trPr>
          <w:trHeight w:val="312"/>
        </w:trPr>
        <w:tc>
          <w:tcPr>
            <w:tcW w:w="2562" w:type="dxa"/>
          </w:tcPr>
          <w:p w:rsidR="00B57C30" w:rsidRPr="00DC5E7A" w:rsidRDefault="00B57C30" w:rsidP="0036311B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прочие материальные запас</w:t>
            </w:r>
            <w:proofErr w:type="gramStart"/>
            <w:r w:rsidRPr="00DC5E7A">
              <w:rPr>
                <w:sz w:val="22"/>
                <w:szCs w:val="24"/>
              </w:rPr>
              <w:t>ы</w:t>
            </w:r>
            <w:r w:rsidR="00D21AA1" w:rsidRPr="00DC5E7A">
              <w:rPr>
                <w:b/>
                <w:sz w:val="22"/>
                <w:szCs w:val="24"/>
              </w:rPr>
              <w:t>(</w:t>
            </w:r>
            <w:proofErr w:type="spellStart"/>
            <w:proofErr w:type="gramEnd"/>
            <w:r w:rsidR="00D21AA1" w:rsidRPr="00DC5E7A">
              <w:rPr>
                <w:b/>
                <w:sz w:val="22"/>
                <w:szCs w:val="24"/>
              </w:rPr>
              <w:t>госстандарт</w:t>
            </w:r>
            <w:proofErr w:type="spellEnd"/>
            <w:r w:rsidR="00D21AA1" w:rsidRPr="00DC5E7A">
              <w:rPr>
                <w:b/>
                <w:sz w:val="22"/>
                <w:szCs w:val="24"/>
              </w:rPr>
              <w:t>)</w:t>
            </w:r>
          </w:p>
        </w:tc>
        <w:tc>
          <w:tcPr>
            <w:tcW w:w="854" w:type="dxa"/>
          </w:tcPr>
          <w:p w:rsidR="00B57C30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996" w:type="dxa"/>
          </w:tcPr>
          <w:p w:rsidR="00B57C30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853" w:type="dxa"/>
          </w:tcPr>
          <w:p w:rsidR="00B57C30" w:rsidRPr="00DC5E7A" w:rsidRDefault="00CD09B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B57C30" w:rsidRPr="00DC5E7A" w:rsidRDefault="00D21AA1" w:rsidP="002609CE">
            <w:pPr>
              <w:pStyle w:val="ConsPlusNormal"/>
              <w:jc w:val="center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244</w:t>
            </w:r>
          </w:p>
        </w:tc>
        <w:tc>
          <w:tcPr>
            <w:tcW w:w="711" w:type="dxa"/>
          </w:tcPr>
          <w:p w:rsidR="00B57C30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340</w:t>
            </w:r>
          </w:p>
        </w:tc>
        <w:tc>
          <w:tcPr>
            <w:tcW w:w="1249" w:type="dxa"/>
          </w:tcPr>
          <w:p w:rsidR="00B57C30" w:rsidRPr="00B0428F" w:rsidRDefault="0044536C">
            <w:pPr>
              <w:pStyle w:val="ConsPlusNormal"/>
              <w:rPr>
                <w:sz w:val="22"/>
                <w:szCs w:val="24"/>
              </w:rPr>
            </w:pPr>
            <w:r w:rsidRPr="00B0428F">
              <w:rPr>
                <w:sz w:val="22"/>
                <w:szCs w:val="24"/>
              </w:rPr>
              <w:t>42700</w:t>
            </w:r>
          </w:p>
        </w:tc>
        <w:tc>
          <w:tcPr>
            <w:tcW w:w="1312" w:type="dxa"/>
          </w:tcPr>
          <w:p w:rsidR="00B57C30" w:rsidRPr="00DC5E7A" w:rsidRDefault="0044536C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42700</w:t>
            </w:r>
          </w:p>
        </w:tc>
        <w:tc>
          <w:tcPr>
            <w:tcW w:w="1138" w:type="dxa"/>
          </w:tcPr>
          <w:p w:rsidR="00B57C30" w:rsidRPr="00DC5E7A" w:rsidRDefault="00B57C30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2609CE" w:rsidRPr="007B7E74" w:rsidTr="00D552AC">
        <w:trPr>
          <w:trHeight w:val="372"/>
        </w:trPr>
        <w:tc>
          <w:tcPr>
            <w:tcW w:w="2562" w:type="dxa"/>
          </w:tcPr>
          <w:p w:rsidR="002609CE" w:rsidRPr="00DC5E7A" w:rsidRDefault="002609CE" w:rsidP="00A90D8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 xml:space="preserve">3.13. </w:t>
            </w:r>
            <w:r w:rsidR="00A90D8A" w:rsidRPr="00DC5E7A">
              <w:rPr>
                <w:sz w:val="22"/>
                <w:szCs w:val="24"/>
              </w:rPr>
              <w:t>по исполнительным листам</w:t>
            </w:r>
          </w:p>
        </w:tc>
        <w:tc>
          <w:tcPr>
            <w:tcW w:w="854" w:type="dxa"/>
          </w:tcPr>
          <w:p w:rsidR="002609CE" w:rsidRPr="00DC5E7A" w:rsidRDefault="00A90D8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996" w:type="dxa"/>
          </w:tcPr>
          <w:p w:rsidR="002609CE" w:rsidRPr="00DC5E7A" w:rsidRDefault="00A90D8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853" w:type="dxa"/>
          </w:tcPr>
          <w:p w:rsidR="002609CE" w:rsidRPr="00DC5E7A" w:rsidRDefault="00A90D8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2609CE" w:rsidRPr="00DC5E7A" w:rsidRDefault="00A90D8A" w:rsidP="002609CE">
            <w:pPr>
              <w:pStyle w:val="ConsPlusNormal"/>
              <w:jc w:val="center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831</w:t>
            </w:r>
          </w:p>
        </w:tc>
        <w:tc>
          <w:tcPr>
            <w:tcW w:w="711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249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312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138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2609CE" w:rsidRPr="007B7E74" w:rsidTr="00D552AC">
        <w:trPr>
          <w:trHeight w:val="649"/>
        </w:trPr>
        <w:tc>
          <w:tcPr>
            <w:tcW w:w="2562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3.14. прочие расходы</w:t>
            </w:r>
          </w:p>
        </w:tc>
        <w:tc>
          <w:tcPr>
            <w:tcW w:w="854" w:type="dxa"/>
          </w:tcPr>
          <w:p w:rsidR="002609CE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996" w:type="dxa"/>
          </w:tcPr>
          <w:p w:rsidR="002609CE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853" w:type="dxa"/>
          </w:tcPr>
          <w:p w:rsidR="002609CE" w:rsidRPr="00DC5E7A" w:rsidRDefault="00CD09B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2609CE" w:rsidRPr="00DC5E7A" w:rsidRDefault="00B93D58" w:rsidP="00A90D8A">
            <w:pPr>
              <w:pStyle w:val="ConsPlusNormal"/>
              <w:jc w:val="center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85</w:t>
            </w:r>
            <w:r w:rsidR="00A90D8A" w:rsidRPr="00DC5E7A">
              <w:rPr>
                <w:sz w:val="22"/>
                <w:szCs w:val="24"/>
              </w:rPr>
              <w:t>0</w:t>
            </w:r>
          </w:p>
        </w:tc>
        <w:tc>
          <w:tcPr>
            <w:tcW w:w="711" w:type="dxa"/>
          </w:tcPr>
          <w:p w:rsidR="002609CE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290</w:t>
            </w:r>
          </w:p>
        </w:tc>
        <w:tc>
          <w:tcPr>
            <w:tcW w:w="1249" w:type="dxa"/>
          </w:tcPr>
          <w:p w:rsidR="002609CE" w:rsidRPr="00602C51" w:rsidRDefault="00CC4296">
            <w:pPr>
              <w:pStyle w:val="ConsPlusNormal"/>
              <w:rPr>
                <w:sz w:val="22"/>
                <w:szCs w:val="24"/>
              </w:rPr>
            </w:pPr>
            <w:r w:rsidRPr="00602C51">
              <w:rPr>
                <w:sz w:val="22"/>
                <w:szCs w:val="24"/>
              </w:rPr>
              <w:t>563300</w:t>
            </w:r>
          </w:p>
        </w:tc>
        <w:tc>
          <w:tcPr>
            <w:tcW w:w="1312" w:type="dxa"/>
          </w:tcPr>
          <w:p w:rsidR="002609CE" w:rsidRPr="00DC5E7A" w:rsidRDefault="00CC4296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563300</w:t>
            </w:r>
          </w:p>
        </w:tc>
        <w:tc>
          <w:tcPr>
            <w:tcW w:w="1138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2609CE" w:rsidRPr="007B7E74" w:rsidTr="00D552AC">
        <w:trPr>
          <w:trHeight w:val="317"/>
        </w:trPr>
        <w:tc>
          <w:tcPr>
            <w:tcW w:w="2562" w:type="dxa"/>
          </w:tcPr>
          <w:p w:rsidR="002609CE" w:rsidRPr="00DC5E7A" w:rsidRDefault="002609CE" w:rsidP="008E090E">
            <w:pPr>
              <w:pStyle w:val="ConsPlusNormal"/>
              <w:tabs>
                <w:tab w:val="center" w:pos="1285"/>
              </w:tabs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в  т.ч.</w:t>
            </w:r>
            <w:r w:rsidRPr="00DC5E7A">
              <w:rPr>
                <w:sz w:val="22"/>
                <w:szCs w:val="24"/>
              </w:rPr>
              <w:tab/>
            </w:r>
          </w:p>
        </w:tc>
        <w:tc>
          <w:tcPr>
            <w:tcW w:w="854" w:type="dxa"/>
          </w:tcPr>
          <w:p w:rsidR="002609CE" w:rsidRPr="00DC5E7A" w:rsidRDefault="002609CE" w:rsidP="008E090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996" w:type="dxa"/>
          </w:tcPr>
          <w:p w:rsidR="002609CE" w:rsidRPr="00DC5E7A" w:rsidRDefault="002609CE" w:rsidP="008E090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3" w:type="dxa"/>
          </w:tcPr>
          <w:p w:rsidR="002609CE" w:rsidRPr="00DC5E7A" w:rsidRDefault="002609CE" w:rsidP="008E090E">
            <w:pPr>
              <w:pStyle w:val="ConsPlusNormal"/>
              <w:rPr>
                <w:sz w:val="20"/>
                <w:szCs w:val="24"/>
              </w:rPr>
            </w:pPr>
          </w:p>
        </w:tc>
        <w:tc>
          <w:tcPr>
            <w:tcW w:w="997" w:type="dxa"/>
          </w:tcPr>
          <w:p w:rsidR="002609CE" w:rsidRPr="00DC5E7A" w:rsidRDefault="002609CE" w:rsidP="008E090E">
            <w:pPr>
              <w:pStyle w:val="ConsPlusNormal"/>
              <w:jc w:val="center"/>
              <w:rPr>
                <w:sz w:val="22"/>
                <w:szCs w:val="24"/>
              </w:rPr>
            </w:pPr>
          </w:p>
        </w:tc>
        <w:tc>
          <w:tcPr>
            <w:tcW w:w="711" w:type="dxa"/>
          </w:tcPr>
          <w:p w:rsidR="002609CE" w:rsidRPr="00DC5E7A" w:rsidRDefault="002609CE" w:rsidP="008E090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249" w:type="dxa"/>
          </w:tcPr>
          <w:p w:rsidR="002609CE" w:rsidRPr="00DC5E7A" w:rsidRDefault="002609CE" w:rsidP="008E090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312" w:type="dxa"/>
          </w:tcPr>
          <w:p w:rsidR="002609CE" w:rsidRPr="00DC5E7A" w:rsidRDefault="002609CE" w:rsidP="008E090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138" w:type="dxa"/>
          </w:tcPr>
          <w:p w:rsidR="002609CE" w:rsidRPr="00DC5E7A" w:rsidRDefault="002609CE" w:rsidP="008E090E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2609CE" w:rsidRPr="007B7E74" w:rsidTr="00D552AC">
        <w:trPr>
          <w:trHeight w:val="632"/>
        </w:trPr>
        <w:tc>
          <w:tcPr>
            <w:tcW w:w="2562" w:type="dxa"/>
          </w:tcPr>
          <w:p w:rsidR="002609CE" w:rsidRPr="00DC5E7A" w:rsidRDefault="00B93D58" w:rsidP="002609CE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 xml:space="preserve">налоги  </w:t>
            </w:r>
            <w:r w:rsidR="002609CE" w:rsidRPr="00DC5E7A">
              <w:rPr>
                <w:sz w:val="22"/>
                <w:szCs w:val="24"/>
              </w:rPr>
              <w:t>(</w:t>
            </w:r>
            <w:proofErr w:type="gramStart"/>
            <w:r w:rsidR="002609CE" w:rsidRPr="00DC5E7A">
              <w:rPr>
                <w:sz w:val="22"/>
                <w:szCs w:val="24"/>
              </w:rPr>
              <w:t>земельный</w:t>
            </w:r>
            <w:proofErr w:type="gramEnd"/>
            <w:r w:rsidR="002609CE" w:rsidRPr="00DC5E7A">
              <w:rPr>
                <w:sz w:val="22"/>
                <w:szCs w:val="24"/>
              </w:rPr>
              <w:t>, на имущество)</w:t>
            </w:r>
          </w:p>
        </w:tc>
        <w:tc>
          <w:tcPr>
            <w:tcW w:w="854" w:type="dxa"/>
          </w:tcPr>
          <w:p w:rsidR="002609CE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996" w:type="dxa"/>
          </w:tcPr>
          <w:p w:rsidR="002609CE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853" w:type="dxa"/>
          </w:tcPr>
          <w:p w:rsidR="002609CE" w:rsidRPr="00DC5E7A" w:rsidRDefault="00CD09B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2609CE" w:rsidRPr="00DC5E7A" w:rsidRDefault="00B93D58" w:rsidP="002609CE">
            <w:pPr>
              <w:pStyle w:val="ConsPlusNormal"/>
              <w:jc w:val="center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851</w:t>
            </w:r>
          </w:p>
        </w:tc>
        <w:tc>
          <w:tcPr>
            <w:tcW w:w="711" w:type="dxa"/>
          </w:tcPr>
          <w:p w:rsidR="002609CE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290</w:t>
            </w:r>
          </w:p>
        </w:tc>
        <w:tc>
          <w:tcPr>
            <w:tcW w:w="1249" w:type="dxa"/>
          </w:tcPr>
          <w:p w:rsidR="002609CE" w:rsidRPr="00602C51" w:rsidRDefault="00CC4296">
            <w:pPr>
              <w:pStyle w:val="ConsPlusNormal"/>
              <w:rPr>
                <w:sz w:val="22"/>
                <w:szCs w:val="24"/>
              </w:rPr>
            </w:pPr>
            <w:r w:rsidRPr="00602C51">
              <w:rPr>
                <w:sz w:val="22"/>
                <w:szCs w:val="24"/>
              </w:rPr>
              <w:t>563300</w:t>
            </w:r>
          </w:p>
        </w:tc>
        <w:tc>
          <w:tcPr>
            <w:tcW w:w="1312" w:type="dxa"/>
          </w:tcPr>
          <w:p w:rsidR="002609CE" w:rsidRPr="00DC5E7A" w:rsidRDefault="00CC4296">
            <w:pPr>
              <w:pStyle w:val="ConsPlusNormal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563300</w:t>
            </w:r>
          </w:p>
        </w:tc>
        <w:tc>
          <w:tcPr>
            <w:tcW w:w="1138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B93D58" w:rsidRPr="007B7E74" w:rsidTr="00D552AC">
        <w:trPr>
          <w:trHeight w:val="966"/>
        </w:trPr>
        <w:tc>
          <w:tcPr>
            <w:tcW w:w="2562" w:type="dxa"/>
          </w:tcPr>
          <w:p w:rsidR="00B93D58" w:rsidRPr="00DC5E7A" w:rsidRDefault="00B93D58" w:rsidP="002609CE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 xml:space="preserve">плата за негативное воздействие на </w:t>
            </w:r>
            <w:proofErr w:type="spellStart"/>
            <w:r w:rsidRPr="00DC5E7A">
              <w:rPr>
                <w:sz w:val="22"/>
                <w:szCs w:val="24"/>
              </w:rPr>
              <w:t>окруж</w:t>
            </w:r>
            <w:proofErr w:type="spellEnd"/>
            <w:r w:rsidRPr="00DC5E7A">
              <w:rPr>
                <w:sz w:val="22"/>
                <w:szCs w:val="24"/>
              </w:rPr>
              <w:t>. среду, госпошлина</w:t>
            </w:r>
          </w:p>
        </w:tc>
        <w:tc>
          <w:tcPr>
            <w:tcW w:w="854" w:type="dxa"/>
          </w:tcPr>
          <w:p w:rsidR="00B93D58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996" w:type="dxa"/>
          </w:tcPr>
          <w:p w:rsidR="00B93D58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853" w:type="dxa"/>
          </w:tcPr>
          <w:p w:rsidR="00B93D58" w:rsidRPr="00DC5E7A" w:rsidRDefault="00CD09B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B93D58" w:rsidRPr="00DC5E7A" w:rsidRDefault="00B93D58" w:rsidP="00287695">
            <w:pPr>
              <w:pStyle w:val="ConsPlusNormal"/>
              <w:jc w:val="center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85</w:t>
            </w:r>
            <w:r w:rsidR="00287695" w:rsidRPr="00DC5E7A">
              <w:rPr>
                <w:sz w:val="22"/>
                <w:szCs w:val="24"/>
              </w:rPr>
              <w:t>3</w:t>
            </w:r>
          </w:p>
        </w:tc>
        <w:tc>
          <w:tcPr>
            <w:tcW w:w="711" w:type="dxa"/>
          </w:tcPr>
          <w:p w:rsidR="00B93D58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290</w:t>
            </w:r>
          </w:p>
        </w:tc>
        <w:tc>
          <w:tcPr>
            <w:tcW w:w="1249" w:type="dxa"/>
          </w:tcPr>
          <w:p w:rsidR="00B93D58" w:rsidRPr="00DC5E7A" w:rsidRDefault="00B93D58" w:rsidP="00F33DFD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312" w:type="dxa"/>
          </w:tcPr>
          <w:p w:rsidR="00B93D58" w:rsidRPr="00DC5E7A" w:rsidRDefault="00B93D58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138" w:type="dxa"/>
          </w:tcPr>
          <w:p w:rsidR="00B93D58" w:rsidRPr="00DC5E7A" w:rsidRDefault="00B93D58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CD09BA" w:rsidRPr="007B7E74" w:rsidTr="00D552AC">
        <w:trPr>
          <w:trHeight w:val="632"/>
        </w:trPr>
        <w:tc>
          <w:tcPr>
            <w:tcW w:w="2562" w:type="dxa"/>
          </w:tcPr>
          <w:p w:rsidR="00CD09BA" w:rsidRPr="00DC5E7A" w:rsidRDefault="0029611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( Госпошлина)</w:t>
            </w:r>
          </w:p>
        </w:tc>
        <w:tc>
          <w:tcPr>
            <w:tcW w:w="854" w:type="dxa"/>
          </w:tcPr>
          <w:p w:rsidR="00CD09BA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996" w:type="dxa"/>
          </w:tcPr>
          <w:p w:rsidR="00CD09BA" w:rsidRPr="00DC5E7A" w:rsidRDefault="00CD09BA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00</w:t>
            </w:r>
          </w:p>
        </w:tc>
        <w:tc>
          <w:tcPr>
            <w:tcW w:w="853" w:type="dxa"/>
          </w:tcPr>
          <w:p w:rsidR="00CD09BA" w:rsidRPr="00DC5E7A" w:rsidRDefault="00CD09BA">
            <w:pPr>
              <w:pStyle w:val="ConsPlusNormal"/>
              <w:rPr>
                <w:sz w:val="20"/>
                <w:szCs w:val="24"/>
              </w:rPr>
            </w:pPr>
            <w:r w:rsidRPr="00DC5E7A">
              <w:rPr>
                <w:sz w:val="20"/>
                <w:szCs w:val="24"/>
              </w:rPr>
              <w:t>0000000</w:t>
            </w:r>
          </w:p>
        </w:tc>
        <w:tc>
          <w:tcPr>
            <w:tcW w:w="997" w:type="dxa"/>
          </w:tcPr>
          <w:p w:rsidR="00CD09BA" w:rsidRPr="00DC5E7A" w:rsidRDefault="00AE68DC" w:rsidP="002609CE">
            <w:pPr>
              <w:pStyle w:val="ConsPlusNormal"/>
              <w:jc w:val="center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852</w:t>
            </w:r>
          </w:p>
        </w:tc>
        <w:tc>
          <w:tcPr>
            <w:tcW w:w="711" w:type="dxa"/>
          </w:tcPr>
          <w:p w:rsidR="00CD09BA" w:rsidRPr="00DC5E7A" w:rsidRDefault="00AE68DC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290</w:t>
            </w:r>
          </w:p>
        </w:tc>
        <w:tc>
          <w:tcPr>
            <w:tcW w:w="1249" w:type="dxa"/>
          </w:tcPr>
          <w:p w:rsidR="00CD09BA" w:rsidRPr="00DC5E7A" w:rsidRDefault="00CD09BA">
            <w:pPr>
              <w:pStyle w:val="ConsPlusNormal"/>
              <w:rPr>
                <w:color w:val="FF0000"/>
                <w:sz w:val="22"/>
                <w:szCs w:val="24"/>
              </w:rPr>
            </w:pPr>
          </w:p>
        </w:tc>
        <w:tc>
          <w:tcPr>
            <w:tcW w:w="1312" w:type="dxa"/>
          </w:tcPr>
          <w:p w:rsidR="00CD09BA" w:rsidRPr="00DC5E7A" w:rsidRDefault="00CD09BA">
            <w:pPr>
              <w:pStyle w:val="ConsPlusNormal"/>
              <w:rPr>
                <w:color w:val="FF0000"/>
                <w:sz w:val="22"/>
                <w:szCs w:val="24"/>
              </w:rPr>
            </w:pPr>
          </w:p>
        </w:tc>
        <w:tc>
          <w:tcPr>
            <w:tcW w:w="1138" w:type="dxa"/>
          </w:tcPr>
          <w:p w:rsidR="00CD09BA" w:rsidRPr="00DC5E7A" w:rsidRDefault="00CD09BA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2609CE" w:rsidRPr="007B7E74" w:rsidTr="00D552AC">
        <w:trPr>
          <w:trHeight w:val="317"/>
        </w:trPr>
        <w:tc>
          <w:tcPr>
            <w:tcW w:w="2562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3.15. иные выплаты</w:t>
            </w:r>
          </w:p>
        </w:tc>
        <w:tc>
          <w:tcPr>
            <w:tcW w:w="854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996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3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997" w:type="dxa"/>
          </w:tcPr>
          <w:p w:rsidR="002609CE" w:rsidRPr="00DC5E7A" w:rsidRDefault="004F3A66" w:rsidP="002609CE">
            <w:pPr>
              <w:pStyle w:val="ConsPlusNormal"/>
              <w:jc w:val="center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853</w:t>
            </w:r>
          </w:p>
        </w:tc>
        <w:tc>
          <w:tcPr>
            <w:tcW w:w="711" w:type="dxa"/>
          </w:tcPr>
          <w:p w:rsidR="002609CE" w:rsidRPr="00DC5E7A" w:rsidRDefault="004F3A66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>291</w:t>
            </w:r>
          </w:p>
        </w:tc>
        <w:tc>
          <w:tcPr>
            <w:tcW w:w="1249" w:type="dxa"/>
          </w:tcPr>
          <w:p w:rsidR="002609CE" w:rsidRPr="00DC5E7A" w:rsidRDefault="002609CE">
            <w:pPr>
              <w:pStyle w:val="ConsPlusNormal"/>
              <w:rPr>
                <w:color w:val="FF0000"/>
                <w:sz w:val="22"/>
                <w:szCs w:val="24"/>
              </w:rPr>
            </w:pPr>
          </w:p>
        </w:tc>
        <w:tc>
          <w:tcPr>
            <w:tcW w:w="1312" w:type="dxa"/>
          </w:tcPr>
          <w:p w:rsidR="002609CE" w:rsidRPr="00DC5E7A" w:rsidRDefault="002609CE">
            <w:pPr>
              <w:pStyle w:val="ConsPlusNormal"/>
              <w:rPr>
                <w:color w:val="FF0000"/>
                <w:sz w:val="22"/>
                <w:szCs w:val="24"/>
              </w:rPr>
            </w:pPr>
          </w:p>
        </w:tc>
        <w:tc>
          <w:tcPr>
            <w:tcW w:w="1138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</w:tr>
      <w:tr w:rsidR="002609CE" w:rsidRPr="007B7E74" w:rsidTr="00D552AC">
        <w:trPr>
          <w:trHeight w:val="966"/>
        </w:trPr>
        <w:tc>
          <w:tcPr>
            <w:tcW w:w="2562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  <w:r w:rsidRPr="00DC5E7A">
              <w:rPr>
                <w:sz w:val="22"/>
                <w:szCs w:val="24"/>
              </w:rPr>
              <w:t xml:space="preserve">4. Остаток средств на конец планируемого года </w:t>
            </w:r>
            <w:hyperlink w:anchor="P514" w:history="1">
              <w:r w:rsidRPr="00DC5E7A">
                <w:rPr>
                  <w:sz w:val="22"/>
                  <w:szCs w:val="24"/>
                </w:rPr>
                <w:t>&lt;**&gt;</w:t>
              </w:r>
            </w:hyperlink>
          </w:p>
        </w:tc>
        <w:tc>
          <w:tcPr>
            <w:tcW w:w="854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996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853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997" w:type="dxa"/>
          </w:tcPr>
          <w:p w:rsidR="002609CE" w:rsidRPr="00DC5E7A" w:rsidRDefault="002609CE" w:rsidP="002609CE">
            <w:pPr>
              <w:pStyle w:val="ConsPlusNormal"/>
              <w:jc w:val="center"/>
              <w:rPr>
                <w:sz w:val="22"/>
                <w:szCs w:val="24"/>
              </w:rPr>
            </w:pPr>
          </w:p>
        </w:tc>
        <w:tc>
          <w:tcPr>
            <w:tcW w:w="711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249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312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  <w:tc>
          <w:tcPr>
            <w:tcW w:w="1138" w:type="dxa"/>
          </w:tcPr>
          <w:p w:rsidR="002609CE" w:rsidRPr="00DC5E7A" w:rsidRDefault="002609CE">
            <w:pPr>
              <w:pStyle w:val="ConsPlusNormal"/>
              <w:rPr>
                <w:sz w:val="22"/>
                <w:szCs w:val="24"/>
              </w:rPr>
            </w:pPr>
          </w:p>
        </w:tc>
      </w:tr>
    </w:tbl>
    <w:p w:rsidR="00FD05DB" w:rsidRPr="007B7E74" w:rsidRDefault="00FD05DB">
      <w:pPr>
        <w:pStyle w:val="ConsPlusNormal"/>
        <w:pBdr>
          <w:bottom w:val="single" w:sz="6" w:space="1" w:color="auto"/>
        </w:pBdr>
        <w:jc w:val="both"/>
        <w:rPr>
          <w:sz w:val="24"/>
          <w:szCs w:val="24"/>
        </w:rPr>
      </w:pPr>
    </w:p>
    <w:p w:rsidR="007B7E74" w:rsidRDefault="007B7E74">
      <w:pPr>
        <w:pStyle w:val="ConsPlusNormal"/>
        <w:ind w:firstLine="540"/>
        <w:jc w:val="both"/>
        <w:rPr>
          <w:sz w:val="24"/>
          <w:szCs w:val="24"/>
        </w:rPr>
      </w:pPr>
    </w:p>
    <w:p w:rsidR="007B7E74" w:rsidRDefault="007B7E74">
      <w:pPr>
        <w:pStyle w:val="ConsPlusNormal"/>
        <w:ind w:firstLine="540"/>
        <w:jc w:val="both"/>
        <w:rPr>
          <w:sz w:val="24"/>
          <w:szCs w:val="24"/>
        </w:rPr>
      </w:pPr>
    </w:p>
    <w:p w:rsidR="007B7E74" w:rsidRDefault="007B7E74">
      <w:pPr>
        <w:pStyle w:val="ConsPlusNormal"/>
        <w:ind w:firstLine="540"/>
        <w:jc w:val="both"/>
        <w:rPr>
          <w:sz w:val="24"/>
          <w:szCs w:val="24"/>
        </w:rPr>
      </w:pPr>
    </w:p>
    <w:p w:rsidR="007B7E74" w:rsidRDefault="007B7E74">
      <w:pPr>
        <w:pStyle w:val="ConsPlusNormal"/>
        <w:ind w:firstLine="540"/>
        <w:jc w:val="both"/>
        <w:rPr>
          <w:sz w:val="24"/>
          <w:szCs w:val="24"/>
        </w:rPr>
      </w:pPr>
    </w:p>
    <w:p w:rsidR="007B7E74" w:rsidRDefault="007B7E74">
      <w:pPr>
        <w:pStyle w:val="ConsPlusNormal"/>
        <w:ind w:firstLine="540"/>
        <w:jc w:val="both"/>
        <w:rPr>
          <w:sz w:val="24"/>
          <w:szCs w:val="24"/>
        </w:rPr>
      </w:pPr>
    </w:p>
    <w:p w:rsidR="007B7E74" w:rsidRPr="007B7E74" w:rsidRDefault="007B7E74" w:rsidP="00DC5E7A">
      <w:pPr>
        <w:pStyle w:val="ConsPlusNormal"/>
        <w:jc w:val="both"/>
        <w:rPr>
          <w:sz w:val="24"/>
          <w:szCs w:val="24"/>
        </w:rPr>
      </w:pPr>
    </w:p>
    <w:p w:rsidR="007B7E74" w:rsidRDefault="007B7E74">
      <w:pPr>
        <w:pStyle w:val="ConsPlusNormal"/>
        <w:ind w:firstLine="540"/>
        <w:jc w:val="both"/>
        <w:rPr>
          <w:sz w:val="24"/>
          <w:szCs w:val="24"/>
        </w:rPr>
      </w:pPr>
      <w:bookmarkStart w:id="1" w:name="P513"/>
      <w:bookmarkEnd w:id="1"/>
    </w:p>
    <w:p w:rsidR="007B7E74" w:rsidRPr="007B7E74" w:rsidRDefault="007B7E74">
      <w:pPr>
        <w:pStyle w:val="ConsPlusNormal"/>
        <w:ind w:firstLine="540"/>
        <w:jc w:val="both"/>
        <w:rPr>
          <w:sz w:val="24"/>
          <w:szCs w:val="24"/>
        </w:rPr>
      </w:pPr>
    </w:p>
    <w:p w:rsidR="00DC5E7A" w:rsidRDefault="00DC5E7A">
      <w:pPr>
        <w:pStyle w:val="ConsPlusNormal"/>
        <w:ind w:firstLine="540"/>
        <w:jc w:val="both"/>
        <w:rPr>
          <w:sz w:val="24"/>
          <w:szCs w:val="24"/>
        </w:rPr>
      </w:pPr>
    </w:p>
    <w:p w:rsidR="00DC5E7A" w:rsidRDefault="00DC5E7A">
      <w:pPr>
        <w:pStyle w:val="ConsPlusNormal"/>
        <w:ind w:firstLine="540"/>
        <w:jc w:val="both"/>
        <w:rPr>
          <w:sz w:val="24"/>
          <w:szCs w:val="24"/>
        </w:rPr>
      </w:pPr>
    </w:p>
    <w:p w:rsidR="00DC5E7A" w:rsidRDefault="00DC5E7A">
      <w:pPr>
        <w:pStyle w:val="ConsPlusNormal"/>
        <w:ind w:firstLine="540"/>
        <w:jc w:val="both"/>
        <w:rPr>
          <w:sz w:val="24"/>
          <w:szCs w:val="24"/>
        </w:rPr>
      </w:pPr>
    </w:p>
    <w:p w:rsidR="00DC5E7A" w:rsidRDefault="00DC5E7A">
      <w:pPr>
        <w:pStyle w:val="ConsPlusNormal"/>
        <w:ind w:firstLine="540"/>
        <w:jc w:val="both"/>
        <w:rPr>
          <w:sz w:val="24"/>
          <w:szCs w:val="24"/>
        </w:rPr>
      </w:pPr>
    </w:p>
    <w:p w:rsidR="00DC5E7A" w:rsidRDefault="00DC5E7A">
      <w:pPr>
        <w:pStyle w:val="ConsPlusNormal"/>
        <w:ind w:firstLine="540"/>
        <w:jc w:val="both"/>
        <w:rPr>
          <w:sz w:val="24"/>
          <w:szCs w:val="24"/>
        </w:rPr>
      </w:pPr>
    </w:p>
    <w:p w:rsidR="00DC5E7A" w:rsidRDefault="00DC5E7A">
      <w:pPr>
        <w:pStyle w:val="ConsPlusNormal"/>
        <w:ind w:firstLine="540"/>
        <w:jc w:val="both"/>
        <w:rPr>
          <w:sz w:val="24"/>
          <w:szCs w:val="24"/>
        </w:rPr>
      </w:pPr>
    </w:p>
    <w:p w:rsidR="00DC5E7A" w:rsidRDefault="00DC5E7A">
      <w:pPr>
        <w:pStyle w:val="ConsPlusNormal"/>
        <w:ind w:firstLine="540"/>
        <w:jc w:val="both"/>
        <w:rPr>
          <w:sz w:val="24"/>
          <w:szCs w:val="24"/>
        </w:rPr>
      </w:pPr>
    </w:p>
    <w:p w:rsidR="00DC5E7A" w:rsidRDefault="00DC5E7A">
      <w:pPr>
        <w:pStyle w:val="ConsPlusNormal"/>
        <w:ind w:firstLine="540"/>
        <w:jc w:val="both"/>
        <w:rPr>
          <w:sz w:val="24"/>
          <w:szCs w:val="24"/>
        </w:rPr>
      </w:pPr>
    </w:p>
    <w:p w:rsidR="00DC5E7A" w:rsidRDefault="00DC5E7A">
      <w:pPr>
        <w:pStyle w:val="ConsPlusNormal"/>
        <w:ind w:firstLine="540"/>
        <w:jc w:val="both"/>
        <w:rPr>
          <w:sz w:val="24"/>
          <w:szCs w:val="24"/>
        </w:rPr>
      </w:pPr>
    </w:p>
    <w:p w:rsidR="00C62C57" w:rsidRDefault="00C62C57">
      <w:pPr>
        <w:pStyle w:val="ConsPlusNormal"/>
        <w:ind w:firstLine="540"/>
        <w:jc w:val="both"/>
        <w:rPr>
          <w:sz w:val="24"/>
          <w:szCs w:val="24"/>
        </w:rPr>
      </w:pPr>
    </w:p>
    <w:p w:rsidR="00C62C57" w:rsidRDefault="00C62C57">
      <w:pPr>
        <w:pStyle w:val="ConsPlusNormal"/>
        <w:ind w:firstLine="540"/>
        <w:jc w:val="both"/>
        <w:rPr>
          <w:sz w:val="24"/>
          <w:szCs w:val="24"/>
        </w:rPr>
      </w:pPr>
    </w:p>
    <w:p w:rsidR="00FD05DB" w:rsidRDefault="00FD05DB">
      <w:pPr>
        <w:pStyle w:val="ConsPlusNormal"/>
        <w:ind w:firstLine="540"/>
        <w:jc w:val="both"/>
        <w:rPr>
          <w:sz w:val="24"/>
          <w:szCs w:val="24"/>
        </w:rPr>
      </w:pPr>
      <w:r w:rsidRPr="007B7E74">
        <w:rPr>
          <w:sz w:val="24"/>
          <w:szCs w:val="24"/>
        </w:rPr>
        <w:t>Справочно:</w:t>
      </w:r>
    </w:p>
    <w:p w:rsidR="00091E3A" w:rsidRPr="007B7E74" w:rsidRDefault="00091E3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2551"/>
      </w:tblGrid>
      <w:tr w:rsidR="00FD05DB" w:rsidRPr="007B7E74">
        <w:tc>
          <w:tcPr>
            <w:tcW w:w="4819" w:type="dxa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Объем публичных обязательств, всего</w:t>
            </w:r>
          </w:p>
        </w:tc>
        <w:tc>
          <w:tcPr>
            <w:tcW w:w="2551" w:type="dxa"/>
          </w:tcPr>
          <w:p w:rsidR="00FD05DB" w:rsidRPr="007B7E74" w:rsidRDefault="00602C5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376900</w:t>
            </w:r>
          </w:p>
        </w:tc>
      </w:tr>
      <w:tr w:rsidR="00FD05DB" w:rsidRPr="007B7E74">
        <w:tc>
          <w:tcPr>
            <w:tcW w:w="4819" w:type="dxa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  <w:r w:rsidRPr="007B7E74">
              <w:rPr>
                <w:sz w:val="24"/>
                <w:szCs w:val="24"/>
              </w:rPr>
              <w:t>Средства во временном распоряжении, всего</w:t>
            </w:r>
          </w:p>
        </w:tc>
        <w:tc>
          <w:tcPr>
            <w:tcW w:w="2551" w:type="dxa"/>
          </w:tcPr>
          <w:p w:rsidR="00FD05DB" w:rsidRPr="007B7E74" w:rsidRDefault="00FD05D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D05DB" w:rsidRDefault="00FD05DB">
      <w:pPr>
        <w:pStyle w:val="ConsPlusNormal"/>
        <w:jc w:val="both"/>
        <w:rPr>
          <w:sz w:val="24"/>
          <w:szCs w:val="24"/>
        </w:rPr>
      </w:pPr>
    </w:p>
    <w:p w:rsidR="00091E3A" w:rsidRPr="007B7E74" w:rsidRDefault="00091E3A">
      <w:pPr>
        <w:pStyle w:val="ConsPlusNormal"/>
        <w:jc w:val="both"/>
        <w:rPr>
          <w:sz w:val="24"/>
          <w:szCs w:val="24"/>
        </w:rPr>
      </w:pPr>
    </w:p>
    <w:p w:rsidR="00CD09BA" w:rsidRPr="007B7E74" w:rsidRDefault="00CD09BA">
      <w:pPr>
        <w:pStyle w:val="ConsPlusNormal"/>
        <w:jc w:val="both"/>
        <w:rPr>
          <w:sz w:val="24"/>
          <w:szCs w:val="24"/>
        </w:rPr>
      </w:pPr>
    </w:p>
    <w:p w:rsidR="00683B9C" w:rsidRPr="007B7E74" w:rsidRDefault="00CD09BA">
      <w:pPr>
        <w:pStyle w:val="ConsPlusNonformat"/>
        <w:jc w:val="both"/>
        <w:rPr>
          <w:sz w:val="24"/>
          <w:szCs w:val="24"/>
        </w:rPr>
      </w:pPr>
      <w:proofErr w:type="spellStart"/>
      <w:r w:rsidRPr="007B7E74">
        <w:rPr>
          <w:sz w:val="24"/>
          <w:szCs w:val="24"/>
        </w:rPr>
        <w:t>Хачалова</w:t>
      </w:r>
      <w:proofErr w:type="spellEnd"/>
      <w:r w:rsidR="006311D2">
        <w:rPr>
          <w:sz w:val="24"/>
          <w:szCs w:val="24"/>
        </w:rPr>
        <w:t xml:space="preserve"> </w:t>
      </w:r>
      <w:r w:rsidRPr="007B7E74">
        <w:rPr>
          <w:sz w:val="24"/>
          <w:szCs w:val="24"/>
        </w:rPr>
        <w:t>Л.М.</w:t>
      </w:r>
      <w:r w:rsidR="006311D2">
        <w:rPr>
          <w:sz w:val="24"/>
          <w:szCs w:val="24"/>
        </w:rPr>
        <w:t xml:space="preserve">                            </w:t>
      </w:r>
      <w:proofErr w:type="spellStart"/>
      <w:r w:rsidR="00DC5E7A">
        <w:rPr>
          <w:sz w:val="24"/>
          <w:szCs w:val="24"/>
        </w:rPr>
        <w:t>Х</w:t>
      </w:r>
      <w:r w:rsidR="006A338C">
        <w:rPr>
          <w:sz w:val="24"/>
          <w:szCs w:val="24"/>
        </w:rPr>
        <w:t>ачалова</w:t>
      </w:r>
      <w:proofErr w:type="spellEnd"/>
      <w:r w:rsidR="006A338C">
        <w:rPr>
          <w:sz w:val="24"/>
          <w:szCs w:val="24"/>
        </w:rPr>
        <w:t xml:space="preserve"> Л.М.</w:t>
      </w:r>
    </w:p>
    <w:p w:rsidR="00FD05DB" w:rsidRPr="007B7E74" w:rsidRDefault="00FD05DB">
      <w:pPr>
        <w:pStyle w:val="ConsPlusNonformat"/>
        <w:jc w:val="both"/>
        <w:rPr>
          <w:sz w:val="24"/>
          <w:szCs w:val="24"/>
        </w:rPr>
      </w:pPr>
      <w:r w:rsidRPr="007B7E74">
        <w:rPr>
          <w:sz w:val="24"/>
          <w:szCs w:val="24"/>
        </w:rPr>
        <w:t>Руководитель учреждения  __________ __________________________</w:t>
      </w:r>
    </w:p>
    <w:p w:rsidR="00FD05DB" w:rsidRPr="007B7E74" w:rsidRDefault="00FD05DB">
      <w:pPr>
        <w:pStyle w:val="ConsPlusNonformat"/>
        <w:jc w:val="both"/>
        <w:rPr>
          <w:sz w:val="24"/>
          <w:szCs w:val="24"/>
        </w:rPr>
      </w:pPr>
      <w:r w:rsidRPr="007B7E74">
        <w:rPr>
          <w:sz w:val="24"/>
          <w:szCs w:val="24"/>
        </w:rPr>
        <w:t xml:space="preserve">                         (подпись)</w:t>
      </w:r>
      <w:r w:rsidR="006311D2">
        <w:rPr>
          <w:sz w:val="24"/>
          <w:szCs w:val="24"/>
        </w:rPr>
        <w:t xml:space="preserve">     </w:t>
      </w:r>
      <w:r w:rsidRPr="007B7E74">
        <w:rPr>
          <w:sz w:val="24"/>
          <w:szCs w:val="24"/>
        </w:rPr>
        <w:t>(расшифровка подписи)</w:t>
      </w:r>
    </w:p>
    <w:p w:rsidR="00FD05DB" w:rsidRDefault="00FD05DB">
      <w:pPr>
        <w:pStyle w:val="ConsPlusNonformat"/>
        <w:jc w:val="both"/>
        <w:rPr>
          <w:sz w:val="24"/>
          <w:szCs w:val="24"/>
        </w:rPr>
      </w:pPr>
      <w:r w:rsidRPr="007B7E74">
        <w:rPr>
          <w:sz w:val="24"/>
          <w:szCs w:val="24"/>
        </w:rPr>
        <w:t xml:space="preserve">        </w:t>
      </w:r>
      <w:r w:rsidR="006311D2">
        <w:rPr>
          <w:sz w:val="24"/>
          <w:szCs w:val="24"/>
        </w:rPr>
        <w:t xml:space="preserve">                           </w:t>
      </w:r>
      <w:r w:rsidRPr="007B7E74">
        <w:rPr>
          <w:sz w:val="24"/>
          <w:szCs w:val="24"/>
        </w:rPr>
        <w:t>М.П.</w:t>
      </w:r>
    </w:p>
    <w:p w:rsidR="00091E3A" w:rsidRPr="007B7E74" w:rsidRDefault="00091E3A">
      <w:pPr>
        <w:pStyle w:val="ConsPlusNonformat"/>
        <w:jc w:val="both"/>
        <w:rPr>
          <w:sz w:val="24"/>
          <w:szCs w:val="24"/>
        </w:rPr>
      </w:pPr>
    </w:p>
    <w:p w:rsidR="00683B9C" w:rsidRPr="007B7E74" w:rsidRDefault="00CD09BA">
      <w:pPr>
        <w:pStyle w:val="ConsPlusNonformat"/>
        <w:jc w:val="both"/>
        <w:rPr>
          <w:sz w:val="24"/>
          <w:szCs w:val="24"/>
        </w:rPr>
      </w:pPr>
      <w:proofErr w:type="spellStart"/>
      <w:r w:rsidRPr="007B7E74">
        <w:rPr>
          <w:sz w:val="24"/>
          <w:szCs w:val="24"/>
        </w:rPr>
        <w:t>Эчилова</w:t>
      </w:r>
      <w:proofErr w:type="spellEnd"/>
      <w:r w:rsidR="006311D2">
        <w:rPr>
          <w:sz w:val="24"/>
          <w:szCs w:val="24"/>
        </w:rPr>
        <w:t xml:space="preserve"> </w:t>
      </w:r>
      <w:r w:rsidRPr="007B7E74">
        <w:rPr>
          <w:sz w:val="24"/>
          <w:szCs w:val="24"/>
        </w:rPr>
        <w:t>С.М.</w:t>
      </w:r>
      <w:r w:rsidR="006311D2">
        <w:rPr>
          <w:sz w:val="24"/>
          <w:szCs w:val="24"/>
        </w:rPr>
        <w:t xml:space="preserve">                           </w:t>
      </w:r>
      <w:bookmarkStart w:id="2" w:name="_GoBack"/>
      <w:bookmarkEnd w:id="2"/>
      <w:proofErr w:type="spellStart"/>
      <w:r w:rsidR="006A338C">
        <w:rPr>
          <w:sz w:val="24"/>
          <w:szCs w:val="24"/>
        </w:rPr>
        <w:t>Эчилова</w:t>
      </w:r>
      <w:proofErr w:type="spellEnd"/>
      <w:r w:rsidR="006A338C">
        <w:rPr>
          <w:sz w:val="24"/>
          <w:szCs w:val="24"/>
        </w:rPr>
        <w:t xml:space="preserve"> С.М.</w:t>
      </w:r>
    </w:p>
    <w:p w:rsidR="00FD05DB" w:rsidRPr="007B7E74" w:rsidRDefault="00FD05DB">
      <w:pPr>
        <w:pStyle w:val="ConsPlusNonformat"/>
        <w:jc w:val="both"/>
        <w:rPr>
          <w:sz w:val="24"/>
          <w:szCs w:val="24"/>
        </w:rPr>
      </w:pPr>
      <w:r w:rsidRPr="007B7E74">
        <w:rPr>
          <w:sz w:val="24"/>
          <w:szCs w:val="24"/>
        </w:rPr>
        <w:t>Главный бухгалтер    ___________ __________________________</w:t>
      </w:r>
    </w:p>
    <w:p w:rsidR="007045A1" w:rsidRPr="007B7E74" w:rsidRDefault="006311D2" w:rsidP="00F56847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1435C6" w:rsidRPr="007B7E74">
        <w:rPr>
          <w:sz w:val="24"/>
          <w:szCs w:val="24"/>
        </w:rPr>
        <w:t>(</w:t>
      </w:r>
      <w:r w:rsidR="006A338C">
        <w:rPr>
          <w:sz w:val="24"/>
          <w:szCs w:val="24"/>
        </w:rPr>
        <w:t xml:space="preserve">подпись)    </w:t>
      </w:r>
      <w:r>
        <w:rPr>
          <w:sz w:val="24"/>
          <w:szCs w:val="24"/>
        </w:rPr>
        <w:t xml:space="preserve"> </w:t>
      </w:r>
      <w:r w:rsidR="008F012F" w:rsidRPr="007B7E74">
        <w:rPr>
          <w:sz w:val="24"/>
          <w:szCs w:val="24"/>
        </w:rPr>
        <w:t>(расшифровка подписи</w:t>
      </w:r>
      <w:r w:rsidR="00D21AA1" w:rsidRPr="007B7E74">
        <w:rPr>
          <w:sz w:val="24"/>
          <w:szCs w:val="24"/>
        </w:rPr>
        <w:t>)</w:t>
      </w:r>
    </w:p>
    <w:p w:rsidR="00F56847" w:rsidRPr="007B7E74" w:rsidRDefault="00F56847">
      <w:pPr>
        <w:pStyle w:val="ConsPlusNormal"/>
        <w:jc w:val="right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D21AA1" w:rsidRPr="007B7E74" w:rsidRDefault="00D21AA1" w:rsidP="00683B9C">
      <w:pPr>
        <w:pStyle w:val="ConsPlusNormal"/>
        <w:ind w:left="6379"/>
        <w:rPr>
          <w:sz w:val="24"/>
          <w:szCs w:val="24"/>
        </w:rPr>
      </w:pPr>
    </w:p>
    <w:p w:rsidR="00490A71" w:rsidRPr="007B7E74" w:rsidRDefault="00490A71" w:rsidP="007045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490A71" w:rsidRPr="007B7E74" w:rsidSect="00091E3A">
          <w:pgSz w:w="11907" w:h="16839" w:code="9"/>
          <w:pgMar w:top="1134" w:right="850" w:bottom="1134" w:left="1701" w:header="0" w:footer="0" w:gutter="0"/>
          <w:cols w:space="720"/>
          <w:docGrid w:linePitch="381"/>
        </w:sectPr>
      </w:pPr>
    </w:p>
    <w:p w:rsidR="00EE4E4A" w:rsidRPr="007B7E74" w:rsidRDefault="00EE4E4A" w:rsidP="00490A71">
      <w:pPr>
        <w:rPr>
          <w:sz w:val="24"/>
          <w:szCs w:val="24"/>
        </w:rPr>
      </w:pPr>
    </w:p>
    <w:sectPr w:rsidR="00EE4E4A" w:rsidRPr="007B7E74" w:rsidSect="006007FA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9AB" w:rsidRDefault="009B29AB" w:rsidP="00FD47E3">
      <w:pPr>
        <w:spacing w:after="0" w:line="240" w:lineRule="auto"/>
      </w:pPr>
      <w:r>
        <w:separator/>
      </w:r>
    </w:p>
  </w:endnote>
  <w:endnote w:type="continuationSeparator" w:id="0">
    <w:p w:rsidR="009B29AB" w:rsidRDefault="009B29AB" w:rsidP="00FD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9AB" w:rsidRDefault="009B29AB" w:rsidP="00FD47E3">
      <w:pPr>
        <w:spacing w:after="0" w:line="240" w:lineRule="auto"/>
      </w:pPr>
      <w:r>
        <w:separator/>
      </w:r>
    </w:p>
  </w:footnote>
  <w:footnote w:type="continuationSeparator" w:id="0">
    <w:p w:rsidR="009B29AB" w:rsidRDefault="009B29AB" w:rsidP="00FD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05187"/>
    <w:multiLevelType w:val="hybridMultilevel"/>
    <w:tmpl w:val="D024B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0CA"/>
    <w:rsid w:val="000244B6"/>
    <w:rsid w:val="000518D1"/>
    <w:rsid w:val="00065437"/>
    <w:rsid w:val="00076AE5"/>
    <w:rsid w:val="00091E3A"/>
    <w:rsid w:val="000B065C"/>
    <w:rsid w:val="000C247D"/>
    <w:rsid w:val="000E5BBD"/>
    <w:rsid w:val="00103E23"/>
    <w:rsid w:val="001166B4"/>
    <w:rsid w:val="00124EFE"/>
    <w:rsid w:val="00130331"/>
    <w:rsid w:val="00131226"/>
    <w:rsid w:val="001435C6"/>
    <w:rsid w:val="00147D46"/>
    <w:rsid w:val="0015519E"/>
    <w:rsid w:val="00162CDB"/>
    <w:rsid w:val="00173420"/>
    <w:rsid w:val="001748AC"/>
    <w:rsid w:val="001772E4"/>
    <w:rsid w:val="00192317"/>
    <w:rsid w:val="001D6011"/>
    <w:rsid w:val="001F48BA"/>
    <w:rsid w:val="00200C4F"/>
    <w:rsid w:val="00211267"/>
    <w:rsid w:val="00213BDA"/>
    <w:rsid w:val="002411F1"/>
    <w:rsid w:val="002609CE"/>
    <w:rsid w:val="0027248B"/>
    <w:rsid w:val="002767FE"/>
    <w:rsid w:val="00287695"/>
    <w:rsid w:val="0029611A"/>
    <w:rsid w:val="002B0C6A"/>
    <w:rsid w:val="002B71B2"/>
    <w:rsid w:val="002C34E3"/>
    <w:rsid w:val="002C4C75"/>
    <w:rsid w:val="002C4F7A"/>
    <w:rsid w:val="002D79CE"/>
    <w:rsid w:val="00300978"/>
    <w:rsid w:val="00305105"/>
    <w:rsid w:val="0031375B"/>
    <w:rsid w:val="00334111"/>
    <w:rsid w:val="00335DC3"/>
    <w:rsid w:val="0034021F"/>
    <w:rsid w:val="00352624"/>
    <w:rsid w:val="003611A0"/>
    <w:rsid w:val="0036311B"/>
    <w:rsid w:val="00365AB3"/>
    <w:rsid w:val="0039260B"/>
    <w:rsid w:val="003C6A66"/>
    <w:rsid w:val="003E6DA7"/>
    <w:rsid w:val="003F5DF6"/>
    <w:rsid w:val="003F73FD"/>
    <w:rsid w:val="00434857"/>
    <w:rsid w:val="0044536C"/>
    <w:rsid w:val="0046517F"/>
    <w:rsid w:val="00470F00"/>
    <w:rsid w:val="00490A71"/>
    <w:rsid w:val="004926D4"/>
    <w:rsid w:val="004A0744"/>
    <w:rsid w:val="004E30F7"/>
    <w:rsid w:val="004F3A66"/>
    <w:rsid w:val="0050593C"/>
    <w:rsid w:val="005076C2"/>
    <w:rsid w:val="005144EF"/>
    <w:rsid w:val="00544B9A"/>
    <w:rsid w:val="00544F3E"/>
    <w:rsid w:val="00555C28"/>
    <w:rsid w:val="00567BDD"/>
    <w:rsid w:val="00567FC8"/>
    <w:rsid w:val="005742B8"/>
    <w:rsid w:val="0057493A"/>
    <w:rsid w:val="00583DFF"/>
    <w:rsid w:val="005A4E7F"/>
    <w:rsid w:val="005C71B3"/>
    <w:rsid w:val="005E68BF"/>
    <w:rsid w:val="005F6343"/>
    <w:rsid w:val="006007FA"/>
    <w:rsid w:val="00601BB5"/>
    <w:rsid w:val="00602C51"/>
    <w:rsid w:val="006230B2"/>
    <w:rsid w:val="006311D2"/>
    <w:rsid w:val="00641428"/>
    <w:rsid w:val="0066430A"/>
    <w:rsid w:val="00682DA2"/>
    <w:rsid w:val="00683B9C"/>
    <w:rsid w:val="006954C4"/>
    <w:rsid w:val="00697C17"/>
    <w:rsid w:val="006A338C"/>
    <w:rsid w:val="006A437B"/>
    <w:rsid w:val="006A62CD"/>
    <w:rsid w:val="006B5867"/>
    <w:rsid w:val="006B7461"/>
    <w:rsid w:val="006C45C9"/>
    <w:rsid w:val="006C678F"/>
    <w:rsid w:val="006D4AAE"/>
    <w:rsid w:val="006E20A1"/>
    <w:rsid w:val="006F0FEA"/>
    <w:rsid w:val="007045A1"/>
    <w:rsid w:val="00712253"/>
    <w:rsid w:val="00747BAC"/>
    <w:rsid w:val="0075212F"/>
    <w:rsid w:val="00761B0A"/>
    <w:rsid w:val="0077395B"/>
    <w:rsid w:val="0077729E"/>
    <w:rsid w:val="0079029C"/>
    <w:rsid w:val="007A4979"/>
    <w:rsid w:val="007A649C"/>
    <w:rsid w:val="007B6CA1"/>
    <w:rsid w:val="007B733E"/>
    <w:rsid w:val="007B7E74"/>
    <w:rsid w:val="007D11E0"/>
    <w:rsid w:val="007D7B21"/>
    <w:rsid w:val="007E6D0C"/>
    <w:rsid w:val="007F7B2B"/>
    <w:rsid w:val="0080457C"/>
    <w:rsid w:val="00807513"/>
    <w:rsid w:val="0081203C"/>
    <w:rsid w:val="00816B16"/>
    <w:rsid w:val="008210F0"/>
    <w:rsid w:val="0082491A"/>
    <w:rsid w:val="00825250"/>
    <w:rsid w:val="00841185"/>
    <w:rsid w:val="00852706"/>
    <w:rsid w:val="00863722"/>
    <w:rsid w:val="00864FD3"/>
    <w:rsid w:val="008757CB"/>
    <w:rsid w:val="0087628D"/>
    <w:rsid w:val="00877D24"/>
    <w:rsid w:val="008801A5"/>
    <w:rsid w:val="0088093E"/>
    <w:rsid w:val="00885EE3"/>
    <w:rsid w:val="00886E13"/>
    <w:rsid w:val="00886E2C"/>
    <w:rsid w:val="008940CA"/>
    <w:rsid w:val="008B3DAB"/>
    <w:rsid w:val="008C028B"/>
    <w:rsid w:val="008D3A6D"/>
    <w:rsid w:val="008E090E"/>
    <w:rsid w:val="008F012F"/>
    <w:rsid w:val="009257EE"/>
    <w:rsid w:val="0093744D"/>
    <w:rsid w:val="009532D6"/>
    <w:rsid w:val="00963814"/>
    <w:rsid w:val="00972312"/>
    <w:rsid w:val="00991FB5"/>
    <w:rsid w:val="009B29AB"/>
    <w:rsid w:val="009C3EA5"/>
    <w:rsid w:val="009D6D5E"/>
    <w:rsid w:val="009E1C68"/>
    <w:rsid w:val="009F5B8D"/>
    <w:rsid w:val="00A01DB9"/>
    <w:rsid w:val="00A01F65"/>
    <w:rsid w:val="00A048E3"/>
    <w:rsid w:val="00A45A09"/>
    <w:rsid w:val="00A51402"/>
    <w:rsid w:val="00A5689E"/>
    <w:rsid w:val="00A614DE"/>
    <w:rsid w:val="00A70BFF"/>
    <w:rsid w:val="00A72F4F"/>
    <w:rsid w:val="00A90D8A"/>
    <w:rsid w:val="00AB5C00"/>
    <w:rsid w:val="00AE68DC"/>
    <w:rsid w:val="00AE7EF5"/>
    <w:rsid w:val="00AF6C9D"/>
    <w:rsid w:val="00B0428F"/>
    <w:rsid w:val="00B43A68"/>
    <w:rsid w:val="00B57C30"/>
    <w:rsid w:val="00B64EBD"/>
    <w:rsid w:val="00B65527"/>
    <w:rsid w:val="00B670D1"/>
    <w:rsid w:val="00B916BF"/>
    <w:rsid w:val="00B93D58"/>
    <w:rsid w:val="00B95130"/>
    <w:rsid w:val="00BB2D52"/>
    <w:rsid w:val="00BE606E"/>
    <w:rsid w:val="00C175D4"/>
    <w:rsid w:val="00C5078B"/>
    <w:rsid w:val="00C62C57"/>
    <w:rsid w:val="00C75591"/>
    <w:rsid w:val="00C903F3"/>
    <w:rsid w:val="00CA508A"/>
    <w:rsid w:val="00CC4296"/>
    <w:rsid w:val="00CC678A"/>
    <w:rsid w:val="00CC7D36"/>
    <w:rsid w:val="00CD09BA"/>
    <w:rsid w:val="00CD58DA"/>
    <w:rsid w:val="00CE25C1"/>
    <w:rsid w:val="00CE49B1"/>
    <w:rsid w:val="00CF7A6C"/>
    <w:rsid w:val="00D02957"/>
    <w:rsid w:val="00D21450"/>
    <w:rsid w:val="00D21AA1"/>
    <w:rsid w:val="00D31321"/>
    <w:rsid w:val="00D44D98"/>
    <w:rsid w:val="00D54FE9"/>
    <w:rsid w:val="00D552AC"/>
    <w:rsid w:val="00D66D5D"/>
    <w:rsid w:val="00D7648E"/>
    <w:rsid w:val="00D77C40"/>
    <w:rsid w:val="00D81BFE"/>
    <w:rsid w:val="00D850F5"/>
    <w:rsid w:val="00DB4B9C"/>
    <w:rsid w:val="00DC5E7A"/>
    <w:rsid w:val="00DE12C4"/>
    <w:rsid w:val="00DF0319"/>
    <w:rsid w:val="00DF4275"/>
    <w:rsid w:val="00E1020A"/>
    <w:rsid w:val="00E309EE"/>
    <w:rsid w:val="00E31ACA"/>
    <w:rsid w:val="00E344A3"/>
    <w:rsid w:val="00E44CEC"/>
    <w:rsid w:val="00E70546"/>
    <w:rsid w:val="00E73144"/>
    <w:rsid w:val="00E82DB0"/>
    <w:rsid w:val="00E8677E"/>
    <w:rsid w:val="00E9476A"/>
    <w:rsid w:val="00E974B5"/>
    <w:rsid w:val="00EB7EBC"/>
    <w:rsid w:val="00EE4E4A"/>
    <w:rsid w:val="00EF6686"/>
    <w:rsid w:val="00F21C93"/>
    <w:rsid w:val="00F23DC8"/>
    <w:rsid w:val="00F31FE6"/>
    <w:rsid w:val="00F33DFD"/>
    <w:rsid w:val="00F35335"/>
    <w:rsid w:val="00F56847"/>
    <w:rsid w:val="00F63EB2"/>
    <w:rsid w:val="00F94E0A"/>
    <w:rsid w:val="00FB3CBF"/>
    <w:rsid w:val="00FC640D"/>
    <w:rsid w:val="00FC7994"/>
    <w:rsid w:val="00FD05DB"/>
    <w:rsid w:val="00FD4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57"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5DB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Nonformat">
    <w:name w:val="ConsPlusNonformat"/>
    <w:rsid w:val="00FD05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D05DB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FD05D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msonormalbullet2gif">
    <w:name w:val="msonormalbullet2.gif"/>
    <w:basedOn w:val="a"/>
    <w:rsid w:val="00E82D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42B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742B8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FD4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7E3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FD4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7E3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FCD66D9A2F7512376929CD05B833D9AC14B66B1E8EA0F13C61EF1F99484B74D1529F1B2E32E41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FCD66D9A2F7512376929CD05B833D9AC14BE641B82A0F13C61EF1F99E418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8FCD66D9A2F7512376929CD05B833D9AC1AB0681A8EA0F13C61EF1F99E41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FCD66D9A2F7512376929CD05B833D9AC14BE651A8CA0F13C61EF1F99E418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12&#1041;&#1083;&#1072;&#1085;&#1082;%20&#1087;&#1083;&#1072;&#1085;&#1072;%20&#1060;&#1061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6A85F-192A-4396-BCF8-46CAB02C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12Бланк плана ФХД</Template>
  <TotalTime>1107</TotalTime>
  <Pages>1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6455</CharactersWithSpaces>
  <SharedDoc>false</SharedDoc>
  <HLinks>
    <vt:vector size="60" baseType="variant">
      <vt:variant>
        <vt:i4>5898325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consultantplus://offline/ref=23B2BCE3D2C5A300FEAA519AB22C4B3F807A1CCE3534655E61D0B1E1FC34P0M</vt:lpwstr>
      </vt:variant>
      <vt:variant>
        <vt:lpwstr/>
      </vt:variant>
      <vt:variant>
        <vt:i4>5898325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consultantplus://offline/ref=23B2BCE3D2C5A300FEAA519AB22C4B3F837C1ECD3433655E61D0B1E1FC34P0M</vt:lpwstr>
      </vt:variant>
      <vt:variant>
        <vt:lpwstr/>
      </vt:variant>
      <vt:variant>
        <vt:i4>5898321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consultantplus://offline/ref=23B2BCE3D2C5A300FEAA519AB22C4B3F837E10C03337655E61D0B1E1FC34P0M</vt:lpwstr>
      </vt:variant>
      <vt:variant>
        <vt:lpwstr/>
      </vt:variant>
      <vt:variant>
        <vt:i4>5898243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consultantplus://offline/ref=23B2BCE3D2C5A300FEAA519AB22C4B3F807A1CCF3B36655E61D0B1E1FC34P0M</vt:lpwstr>
      </vt:variant>
      <vt:variant>
        <vt:lpwstr/>
      </vt:variant>
      <vt:variant>
        <vt:i4>65601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P514</vt:lpwstr>
      </vt:variant>
      <vt:variant>
        <vt:i4>2424940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consultantplus://offline/ref=98FCD66D9A2F7512376929CD05B833D9AC14B66B1E8EA0F13C61EF1F99484B74D1529F1B2E32E413I</vt:lpwstr>
      </vt:variant>
      <vt:variant>
        <vt:lpwstr/>
      </vt:variant>
      <vt:variant>
        <vt:i4>393281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P513</vt:lpwstr>
      </vt:variant>
      <vt:variant>
        <vt:i4>4849676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consultantplus://offline/ref=98FCD66D9A2F7512376929CD05B833D9AC14BE641B82A0F13C61EF1F99E418I</vt:lpwstr>
      </vt:variant>
      <vt:variant>
        <vt:lpwstr/>
      </vt:variant>
      <vt:variant>
        <vt:i4>4849748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consultantplus://offline/ref=98FCD66D9A2F7512376929CD05B833D9AC1AB0681A8EA0F13C61EF1F99E418I</vt:lpwstr>
      </vt:variant>
      <vt:variant>
        <vt:lpwstr/>
      </vt:variant>
      <vt:variant>
        <vt:i4>4849759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consultantplus://offline/ref=98FCD66D9A2F7512376929CD05B833D9AC14BE651A8CA0F13C61EF1F99E418I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админ</cp:lastModifiedBy>
  <cp:revision>69</cp:revision>
  <cp:lastPrinted>2019-02-21T08:18:00Z</cp:lastPrinted>
  <dcterms:created xsi:type="dcterms:W3CDTF">2017-02-15T06:53:00Z</dcterms:created>
  <dcterms:modified xsi:type="dcterms:W3CDTF">2019-03-11T03:56:00Z</dcterms:modified>
</cp:coreProperties>
</file>