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AE" w:rsidRDefault="009610AE" w:rsidP="009610AE">
      <w:pPr>
        <w:spacing w:after="0"/>
        <w:ind w:firstLine="709"/>
        <w:jc w:val="center"/>
        <w:rPr>
          <w:rFonts w:asciiTheme="minorHAnsi" w:hAnsiTheme="minorHAnsi" w:cstheme="minorHAnsi"/>
          <w:b/>
          <w:sz w:val="25"/>
          <w:szCs w:val="25"/>
        </w:rPr>
      </w:pPr>
      <w:r>
        <w:rPr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0D7BA8B2" wp14:editId="5C03655E">
            <wp:simplePos x="0" y="0"/>
            <wp:positionH relativeFrom="margin">
              <wp:posOffset>2645410</wp:posOffset>
            </wp:positionH>
            <wp:positionV relativeFrom="paragraph">
              <wp:posOffset>-104140</wp:posOffset>
            </wp:positionV>
            <wp:extent cx="1009650" cy="762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0AE" w:rsidRDefault="009610AE" w:rsidP="009610AE">
      <w:pPr>
        <w:spacing w:after="0"/>
        <w:ind w:firstLine="709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9610AE" w:rsidRDefault="009610AE" w:rsidP="009610AE">
      <w:pPr>
        <w:spacing w:after="0"/>
        <w:ind w:firstLine="709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9610AE" w:rsidRDefault="009610AE" w:rsidP="009610AE">
      <w:pPr>
        <w:spacing w:after="0"/>
        <w:ind w:firstLine="709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9610AE" w:rsidRDefault="009610AE" w:rsidP="009610AE">
      <w:pPr>
        <w:spacing w:after="0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9610AE" w:rsidRPr="00C202EF" w:rsidRDefault="009610AE" w:rsidP="009610AE">
      <w:pPr>
        <w:spacing w:after="0"/>
        <w:ind w:firstLine="709"/>
        <w:jc w:val="center"/>
        <w:rPr>
          <w:rFonts w:asciiTheme="minorHAnsi" w:hAnsiTheme="minorHAnsi" w:cstheme="minorHAnsi"/>
          <w:b/>
          <w:sz w:val="24"/>
          <w:szCs w:val="25"/>
        </w:rPr>
      </w:pPr>
      <w:r w:rsidRPr="00C202EF">
        <w:rPr>
          <w:rFonts w:asciiTheme="minorHAnsi" w:hAnsiTheme="minorHAnsi" w:cstheme="minorHAnsi"/>
          <w:b/>
          <w:sz w:val="24"/>
          <w:szCs w:val="25"/>
        </w:rPr>
        <w:t>МУНИЦИПАЛЬНОЕ  БЮДЖЕТНОЕ  ДОШКОЛЬНОЕ  ОБРАЗОВАТЕЛЬНОЕ  УЧРЕЖДЕНИЕ «ЦЕНТР РАЗВИТИЯ РЕБЕНКА – ДЕТСКИЙ САД № 44»</w:t>
      </w:r>
    </w:p>
    <w:p w:rsidR="009610AE" w:rsidRDefault="009610AE" w:rsidP="009610A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10AE" w:rsidRDefault="009610AE" w:rsidP="009610AE">
      <w:pPr>
        <w:spacing w:after="0" w:line="240" w:lineRule="auto"/>
        <w:ind w:firstLine="709"/>
        <w:jc w:val="center"/>
        <w:rPr>
          <w:rStyle w:val="zapolnenie"/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</w:p>
    <w:p w:rsidR="009610AE" w:rsidRPr="000F0BD1" w:rsidRDefault="009610AE" w:rsidP="009610AE">
      <w:pPr>
        <w:spacing w:after="0"/>
        <w:ind w:firstLine="709"/>
        <w:jc w:val="center"/>
        <w:rPr>
          <w:rStyle w:val="zapolnenie"/>
          <w:rFonts w:asciiTheme="minorHAnsi" w:hAnsiTheme="minorHAnsi" w:cstheme="minorHAnsi"/>
          <w:b/>
          <w:i w:val="0"/>
          <w:sz w:val="14"/>
          <w:szCs w:val="24"/>
        </w:rPr>
      </w:pPr>
    </w:p>
    <w:p w:rsidR="009610AE" w:rsidRPr="00C202EF" w:rsidRDefault="009610AE" w:rsidP="009610AE">
      <w:pPr>
        <w:spacing w:after="0"/>
        <w:ind w:firstLine="709"/>
        <w:jc w:val="center"/>
        <w:rPr>
          <w:rStyle w:val="zapoln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C202EF">
        <w:rPr>
          <w:rStyle w:val="zapolnenie"/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ПРИКАЗ №  42-п </w:t>
      </w:r>
      <w:r w:rsidRPr="00C202EF">
        <w:rPr>
          <w:rStyle w:val="zapolnenie"/>
          <w:rFonts w:asciiTheme="minorHAnsi" w:hAnsiTheme="minorHAnsi" w:cstheme="minorHAnsi"/>
          <w:b/>
          <w:i w:val="0"/>
          <w:color w:val="auto"/>
          <w:sz w:val="24"/>
          <w:szCs w:val="24"/>
        </w:rPr>
        <w:br/>
        <w:t>по МБДОУ «ЦРР – Д/С № 44» от  06 апреля  2020 г.</w:t>
      </w:r>
    </w:p>
    <w:p w:rsidR="009610AE" w:rsidRPr="00C202EF" w:rsidRDefault="009610AE" w:rsidP="009610AE">
      <w:pPr>
        <w:spacing w:after="0"/>
        <w:ind w:firstLine="709"/>
        <w:jc w:val="center"/>
        <w:rPr>
          <w:rStyle w:val="zapolnenie"/>
          <w:rFonts w:asciiTheme="minorHAnsi" w:hAnsiTheme="minorHAnsi" w:cstheme="minorHAnsi"/>
          <w:b/>
          <w:i w:val="0"/>
          <w:color w:val="auto"/>
          <w:sz w:val="24"/>
          <w:szCs w:val="24"/>
        </w:rPr>
      </w:pPr>
    </w:p>
    <w:p w:rsidR="009610AE" w:rsidRPr="00C202EF" w:rsidRDefault="009610AE" w:rsidP="009610AE">
      <w:pPr>
        <w:spacing w:after="0"/>
        <w:ind w:firstLine="709"/>
        <w:jc w:val="center"/>
        <w:rPr>
          <w:rStyle w:val="zapoln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C202EF">
        <w:rPr>
          <w:rStyle w:val="zapolnenie"/>
          <w:rFonts w:asciiTheme="minorHAnsi" w:hAnsiTheme="minorHAnsi" w:cstheme="minorHAnsi"/>
          <w:b/>
          <w:i w:val="0"/>
          <w:color w:val="auto"/>
          <w:sz w:val="24"/>
          <w:szCs w:val="24"/>
        </w:rPr>
        <w:t>«О графике работы МБДОУ с 06 апреля по 30 апреля 2020 г.»</w:t>
      </w:r>
    </w:p>
    <w:p w:rsidR="009610AE" w:rsidRPr="00C202EF" w:rsidRDefault="009610AE" w:rsidP="009610AE">
      <w:pPr>
        <w:spacing w:after="0"/>
        <w:ind w:firstLine="709"/>
        <w:jc w:val="center"/>
        <w:rPr>
          <w:rStyle w:val="zapolnenie"/>
          <w:rFonts w:asciiTheme="minorHAnsi" w:hAnsiTheme="minorHAnsi" w:cstheme="minorHAnsi"/>
          <w:b/>
          <w:i w:val="0"/>
          <w:color w:val="auto"/>
          <w:sz w:val="24"/>
          <w:szCs w:val="24"/>
        </w:rPr>
      </w:pPr>
    </w:p>
    <w:p w:rsidR="009610AE" w:rsidRPr="00C202EF" w:rsidRDefault="00C202EF" w:rsidP="00C202EF">
      <w:pPr>
        <w:spacing w:after="0"/>
        <w:ind w:firstLine="708"/>
        <w:jc w:val="both"/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</w:pPr>
      <w:r w:rsidRPr="00C202EF"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          </w:t>
      </w:r>
      <w:r w:rsidR="009610AE" w:rsidRPr="00C202EF"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В соответствии с Указом Президента Российской Федерации от 02.04.2020 </w:t>
      </w:r>
      <w:r w:rsidRPr="00C202EF"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              </w:t>
      </w:r>
      <w:r w:rsidR="009610AE" w:rsidRPr="00C202EF"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>№ 239 «О мерах по обеспечению санитарно-эпидемиологического благополучия населения на территории Российской Федерации</w:t>
      </w:r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 в связи с распространением</w:t>
      </w:r>
      <w:r w:rsidR="009610AE" w:rsidRPr="00C202EF"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 </w:t>
      </w:r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новой </w:t>
      </w:r>
      <w:proofErr w:type="spellStart"/>
      <w:r w:rsidR="009610AE" w:rsidRPr="00C202EF"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>коронавирусной</w:t>
      </w:r>
      <w:proofErr w:type="spellEnd"/>
      <w:r w:rsidR="009610AE" w:rsidRPr="00C202EF"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 инфекции (СО</w:t>
      </w:r>
      <w:proofErr w:type="gramStart"/>
      <w:r w:rsidR="009610AE" w:rsidRPr="00C202EF"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  <w:lang w:val="en-US"/>
        </w:rPr>
        <w:t>VI</w:t>
      </w:r>
      <w:proofErr w:type="gramEnd"/>
      <w:r w:rsidR="009610AE" w:rsidRPr="00C202EF"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>Д – 19)»</w:t>
      </w:r>
    </w:p>
    <w:p w:rsidR="009610AE" w:rsidRDefault="009610AE" w:rsidP="009610AE">
      <w:pPr>
        <w:spacing w:after="0"/>
        <w:ind w:firstLine="709"/>
        <w:jc w:val="right"/>
        <w:rPr>
          <w:rStyle w:val="zapoln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C202EF">
        <w:rPr>
          <w:rStyle w:val="zapolnenie"/>
          <w:rFonts w:asciiTheme="minorHAnsi" w:hAnsiTheme="minorHAnsi" w:cstheme="minorHAnsi"/>
          <w:b/>
          <w:i w:val="0"/>
          <w:color w:val="auto"/>
          <w:sz w:val="24"/>
          <w:szCs w:val="24"/>
        </w:rPr>
        <w:t>ПРИКАЗЫВАЮ:</w:t>
      </w:r>
    </w:p>
    <w:p w:rsidR="00C202EF" w:rsidRDefault="00C202EF" w:rsidP="009610AE">
      <w:pPr>
        <w:spacing w:after="0"/>
        <w:ind w:firstLine="709"/>
        <w:jc w:val="right"/>
        <w:rPr>
          <w:rStyle w:val="zapolnenie"/>
          <w:rFonts w:asciiTheme="minorHAnsi" w:hAnsiTheme="minorHAnsi" w:cstheme="minorHAnsi"/>
          <w:b/>
          <w:i w:val="0"/>
          <w:color w:val="auto"/>
          <w:sz w:val="24"/>
          <w:szCs w:val="24"/>
        </w:rPr>
      </w:pPr>
    </w:p>
    <w:p w:rsidR="00C202EF" w:rsidRDefault="00C202EF" w:rsidP="00C202EF">
      <w:pPr>
        <w:pStyle w:val="a3"/>
        <w:numPr>
          <w:ilvl w:val="0"/>
          <w:numId w:val="2"/>
        </w:numPr>
        <w:spacing w:after="0"/>
        <w:jc w:val="both"/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</w:pPr>
      <w:r w:rsidRPr="00C202EF"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>Для</w:t>
      </w:r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 работников МБДОУ, работающих по режиму пятидневной рабочей недели, нерабочими днями считать с 06 апреля 2020 г. по 30 апреля 2020 г.</w:t>
      </w:r>
    </w:p>
    <w:p w:rsidR="00F51173" w:rsidRPr="00F51173" w:rsidRDefault="00F51173" w:rsidP="00F51173">
      <w:pPr>
        <w:pStyle w:val="a3"/>
        <w:spacing w:after="0"/>
        <w:ind w:left="360"/>
        <w:jc w:val="both"/>
        <w:rPr>
          <w:rStyle w:val="zapolnenie"/>
          <w:rFonts w:asciiTheme="minorHAnsi" w:hAnsiTheme="minorHAnsi" w:cstheme="minorHAnsi"/>
          <w:i w:val="0"/>
          <w:color w:val="auto"/>
          <w:sz w:val="14"/>
          <w:szCs w:val="24"/>
        </w:rPr>
      </w:pPr>
    </w:p>
    <w:p w:rsidR="00C202EF" w:rsidRDefault="00C202EF" w:rsidP="00C202EF">
      <w:pPr>
        <w:pStyle w:val="a3"/>
        <w:numPr>
          <w:ilvl w:val="0"/>
          <w:numId w:val="2"/>
        </w:numPr>
        <w:spacing w:after="0"/>
        <w:jc w:val="both"/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</w:pPr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Главному бухгалтеру </w:t>
      </w:r>
      <w:proofErr w:type="spellStart"/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>Эчиловой</w:t>
      </w:r>
      <w:proofErr w:type="spellEnd"/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>Сидрат</w:t>
      </w:r>
      <w:proofErr w:type="spellEnd"/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 Магомедовне выплатить заработную плату работникам, указанным в пункте 1 настоящего приказа за нерабочие дни в размере, определенном в трудовом договоре, кроме лиц, кому оформлен ежегодный оплачиваемый отпуск, а также лиц, у кого на эти дни попадает период временной нетрудоспособности.</w:t>
      </w:r>
    </w:p>
    <w:p w:rsidR="00F51173" w:rsidRPr="00F51173" w:rsidRDefault="00F51173" w:rsidP="00F51173">
      <w:pPr>
        <w:spacing w:after="0"/>
        <w:jc w:val="both"/>
        <w:rPr>
          <w:rStyle w:val="zapolnenie"/>
          <w:rFonts w:asciiTheme="minorHAnsi" w:hAnsiTheme="minorHAnsi" w:cstheme="minorHAnsi"/>
          <w:i w:val="0"/>
          <w:color w:val="auto"/>
          <w:sz w:val="14"/>
          <w:szCs w:val="24"/>
        </w:rPr>
      </w:pPr>
    </w:p>
    <w:p w:rsidR="00C202EF" w:rsidRDefault="00C202EF" w:rsidP="00C202EF">
      <w:pPr>
        <w:pStyle w:val="a3"/>
        <w:numPr>
          <w:ilvl w:val="0"/>
          <w:numId w:val="2"/>
        </w:numPr>
        <w:spacing w:after="0"/>
        <w:jc w:val="both"/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</w:pPr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>Стимулирующие выплаты на период с 06 апреля 2020 г. по 30 апреля 2020 г. не назначаются.</w:t>
      </w:r>
    </w:p>
    <w:p w:rsidR="00F51173" w:rsidRPr="00F51173" w:rsidRDefault="00F51173" w:rsidP="00F51173">
      <w:pPr>
        <w:spacing w:after="0"/>
        <w:jc w:val="both"/>
        <w:rPr>
          <w:rStyle w:val="zapolnenie"/>
          <w:rFonts w:asciiTheme="minorHAnsi" w:hAnsiTheme="minorHAnsi" w:cstheme="minorHAnsi"/>
          <w:i w:val="0"/>
          <w:color w:val="auto"/>
          <w:sz w:val="14"/>
          <w:szCs w:val="24"/>
        </w:rPr>
      </w:pPr>
    </w:p>
    <w:p w:rsidR="00C202EF" w:rsidRDefault="00C202EF" w:rsidP="00C202EF">
      <w:pPr>
        <w:pStyle w:val="a3"/>
        <w:numPr>
          <w:ilvl w:val="0"/>
          <w:numId w:val="2"/>
        </w:numPr>
        <w:spacing w:after="0"/>
        <w:jc w:val="both"/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</w:pPr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Перевести главного бухгалтера </w:t>
      </w:r>
      <w:proofErr w:type="spellStart"/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>Эчилову</w:t>
      </w:r>
      <w:proofErr w:type="spellEnd"/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>Сидрат</w:t>
      </w:r>
      <w:proofErr w:type="spellEnd"/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 Магомедовну на дистанционную работу с 06 апреля 2020 г.</w:t>
      </w:r>
    </w:p>
    <w:p w:rsidR="00C202EF" w:rsidRDefault="00C202EF" w:rsidP="00C202EF">
      <w:pPr>
        <w:pStyle w:val="a3"/>
        <w:spacing w:after="0"/>
        <w:ind w:left="360"/>
        <w:jc w:val="both"/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</w:pPr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Сохранить за </w:t>
      </w:r>
      <w:proofErr w:type="spellStart"/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>Эчиловой</w:t>
      </w:r>
      <w:proofErr w:type="spellEnd"/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 С.М. прежние трудовые функции и оклад.</w:t>
      </w:r>
    </w:p>
    <w:p w:rsidR="00F51173" w:rsidRPr="00F51173" w:rsidRDefault="00F51173" w:rsidP="00C202EF">
      <w:pPr>
        <w:pStyle w:val="a3"/>
        <w:spacing w:after="0"/>
        <w:ind w:left="360"/>
        <w:jc w:val="both"/>
        <w:rPr>
          <w:rStyle w:val="zapolnenie"/>
          <w:rFonts w:asciiTheme="minorHAnsi" w:hAnsiTheme="minorHAnsi" w:cstheme="minorHAnsi"/>
          <w:i w:val="0"/>
          <w:color w:val="auto"/>
          <w:sz w:val="14"/>
          <w:szCs w:val="24"/>
        </w:rPr>
      </w:pPr>
    </w:p>
    <w:p w:rsidR="00F51173" w:rsidRDefault="00C202EF" w:rsidP="00F51173">
      <w:pPr>
        <w:pStyle w:val="a3"/>
        <w:numPr>
          <w:ilvl w:val="0"/>
          <w:numId w:val="2"/>
        </w:numPr>
        <w:spacing w:after="0"/>
        <w:jc w:val="both"/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</w:pPr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>Ознакомить с настоящим приказом</w:t>
      </w:r>
      <w:r w:rsidR="00F51173"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 всех работников МБДОУ путем направления его по телекоммуникационным каналам связи – рассылка по  электронной почте.</w:t>
      </w:r>
    </w:p>
    <w:p w:rsidR="00F51173" w:rsidRPr="00F51173" w:rsidRDefault="00F51173" w:rsidP="00F51173">
      <w:pPr>
        <w:pStyle w:val="a3"/>
        <w:spacing w:after="0"/>
        <w:ind w:left="360"/>
        <w:jc w:val="both"/>
        <w:rPr>
          <w:rStyle w:val="zapolnenie"/>
          <w:rFonts w:asciiTheme="minorHAnsi" w:hAnsiTheme="minorHAnsi" w:cstheme="minorHAnsi"/>
          <w:i w:val="0"/>
          <w:color w:val="auto"/>
          <w:sz w:val="14"/>
          <w:szCs w:val="24"/>
        </w:rPr>
      </w:pPr>
    </w:p>
    <w:p w:rsidR="009610AE" w:rsidRPr="00F51173" w:rsidRDefault="00F51173" w:rsidP="00F51173">
      <w:pPr>
        <w:pStyle w:val="a3"/>
        <w:numPr>
          <w:ilvl w:val="0"/>
          <w:numId w:val="2"/>
        </w:numPr>
        <w:spacing w:after="0"/>
        <w:jc w:val="both"/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</w:pPr>
      <w:r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 xml:space="preserve">Контроль исполнения </w:t>
      </w:r>
      <w:r w:rsidR="009610AE" w:rsidRPr="00F51173"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  <w:t>приказа оставляю за собой.</w:t>
      </w:r>
    </w:p>
    <w:p w:rsidR="009610AE" w:rsidRPr="00C202EF" w:rsidRDefault="009610AE" w:rsidP="009610AE">
      <w:pPr>
        <w:spacing w:after="0"/>
        <w:jc w:val="both"/>
        <w:rPr>
          <w:rStyle w:val="zapolnenie"/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</w:p>
    <w:p w:rsidR="009610AE" w:rsidRPr="00C202EF" w:rsidRDefault="009610AE" w:rsidP="009610AE">
      <w:pPr>
        <w:spacing w:after="0"/>
        <w:jc w:val="both"/>
        <w:rPr>
          <w:rStyle w:val="zapolnenie"/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</w:p>
    <w:p w:rsidR="009610AE" w:rsidRPr="00F51173" w:rsidRDefault="009610AE" w:rsidP="009610AE">
      <w:pPr>
        <w:spacing w:after="0"/>
        <w:jc w:val="both"/>
        <w:rPr>
          <w:rStyle w:val="zapolnenie"/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51173">
        <w:rPr>
          <w:rStyle w:val="zapolnenie"/>
          <w:rFonts w:asciiTheme="minorHAnsi" w:hAnsiTheme="minorHAnsi" w:cstheme="minorHAnsi"/>
          <w:b/>
          <w:i w:val="0"/>
          <w:color w:val="auto"/>
          <w:sz w:val="24"/>
          <w:szCs w:val="24"/>
        </w:rPr>
        <w:t>Заведующий МБДОУ «ЦРР – Д/С № 44»   ____________  Алиева З.С.</w:t>
      </w:r>
    </w:p>
    <w:p w:rsidR="009610AE" w:rsidRPr="00C202EF" w:rsidRDefault="009610AE" w:rsidP="009610AE">
      <w:pPr>
        <w:spacing w:after="0"/>
        <w:jc w:val="both"/>
        <w:rPr>
          <w:rStyle w:val="zapolnenie"/>
          <w:rFonts w:asciiTheme="minorHAnsi" w:hAnsiTheme="minorHAnsi" w:cstheme="minorHAnsi"/>
          <w:i w:val="0"/>
          <w:color w:val="auto"/>
          <w:sz w:val="24"/>
          <w:szCs w:val="24"/>
        </w:rPr>
      </w:pPr>
    </w:p>
    <w:p w:rsidR="009610AE" w:rsidRPr="00F97D9C" w:rsidRDefault="009610AE" w:rsidP="009610AE">
      <w:pPr>
        <w:spacing w:after="0"/>
        <w:rPr>
          <w:rStyle w:val="zapolnenie"/>
          <w:rFonts w:asciiTheme="minorHAnsi" w:hAnsiTheme="minorHAnsi" w:cstheme="minorHAnsi"/>
          <w:i w:val="0"/>
          <w:iCs w:val="0"/>
          <w:sz w:val="26"/>
          <w:szCs w:val="26"/>
        </w:rPr>
      </w:pPr>
      <w:r>
        <w:rPr>
          <w:rStyle w:val="zapolnenie"/>
          <w:rFonts w:asciiTheme="minorHAnsi" w:hAnsiTheme="minorHAnsi" w:cstheme="minorHAnsi"/>
          <w:sz w:val="26"/>
          <w:szCs w:val="26"/>
        </w:rPr>
        <w:t xml:space="preserve">      </w:t>
      </w:r>
    </w:p>
    <w:p w:rsidR="00E85CF3" w:rsidRDefault="00E85CF3"/>
    <w:sectPr w:rsidR="00E85CF3" w:rsidSect="00C202EF"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6329"/>
    <w:multiLevelType w:val="hybridMultilevel"/>
    <w:tmpl w:val="FFAC3712"/>
    <w:lvl w:ilvl="0" w:tplc="0D04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42B31"/>
    <w:multiLevelType w:val="hybridMultilevel"/>
    <w:tmpl w:val="B7CC92A8"/>
    <w:lvl w:ilvl="0" w:tplc="B93483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AE"/>
    <w:rsid w:val="000F0BD1"/>
    <w:rsid w:val="009610AE"/>
    <w:rsid w:val="00C202EF"/>
    <w:rsid w:val="00E85CF3"/>
    <w:rsid w:val="00F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polnenie">
    <w:name w:val="zapolnenie"/>
    <w:uiPriority w:val="99"/>
    <w:rsid w:val="009610AE"/>
    <w:rPr>
      <w:rFonts w:ascii="TextBookC" w:hAnsi="TextBookC" w:cs="TextBookC"/>
      <w:i/>
      <w:iCs/>
      <w:color w:val="324CFF"/>
    </w:rPr>
  </w:style>
  <w:style w:type="paragraph" w:styleId="a3">
    <w:name w:val="List Paragraph"/>
    <w:basedOn w:val="a"/>
    <w:uiPriority w:val="34"/>
    <w:qFormat/>
    <w:rsid w:val="00961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polnenie">
    <w:name w:val="zapolnenie"/>
    <w:uiPriority w:val="99"/>
    <w:rsid w:val="009610AE"/>
    <w:rPr>
      <w:rFonts w:ascii="TextBookC" w:hAnsi="TextBookC" w:cs="TextBookC"/>
      <w:i/>
      <w:iCs/>
      <w:color w:val="324CFF"/>
    </w:rPr>
  </w:style>
  <w:style w:type="paragraph" w:styleId="a3">
    <w:name w:val="List Paragraph"/>
    <w:basedOn w:val="a"/>
    <w:uiPriority w:val="34"/>
    <w:qFormat/>
    <w:rsid w:val="0096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2020-04-20T00:19:00Z</dcterms:created>
  <dcterms:modified xsi:type="dcterms:W3CDTF">2020-04-20T00:43:00Z</dcterms:modified>
</cp:coreProperties>
</file>