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F01" w:rsidRDefault="005D7F01" w:rsidP="00782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6"/>
        </w:rPr>
      </w:pPr>
    </w:p>
    <w:p w:rsidR="005D7F01" w:rsidRPr="005D7F01" w:rsidRDefault="005D7F01" w:rsidP="005D7F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7F0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 бюджетное дошкольное образовательное учреждение </w:t>
      </w:r>
      <w:r w:rsidRPr="005D7F01">
        <w:rPr>
          <w:rFonts w:ascii="Times New Roman" w:eastAsia="Times New Roman" w:hAnsi="Times New Roman" w:cs="Times New Roman"/>
          <w:b/>
          <w:sz w:val="28"/>
          <w:szCs w:val="28"/>
        </w:rPr>
        <w:br/>
        <w:t>«Центр развития ребенка - детский сад № 44»</w:t>
      </w:r>
      <w:r w:rsidRPr="005D7F01">
        <w:rPr>
          <w:rFonts w:ascii="Times New Roman" w:eastAsia="Times New Roman" w:hAnsi="Times New Roman" w:cs="Times New Roman"/>
          <w:b/>
          <w:sz w:val="28"/>
          <w:szCs w:val="28"/>
        </w:rPr>
        <w:br/>
        <w:t>(МБДОУ «ЦРР – Д/С № 44»)</w:t>
      </w:r>
    </w:p>
    <w:p w:rsidR="005D7F01" w:rsidRPr="005D7F01" w:rsidRDefault="005D7F01" w:rsidP="005D7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F01" w:rsidRPr="005D7F01" w:rsidRDefault="005D7F01" w:rsidP="005D7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F01" w:rsidRPr="005D7F01" w:rsidRDefault="005D7F01" w:rsidP="005D7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F01" w:rsidRPr="005D7F01" w:rsidRDefault="005D7F01" w:rsidP="005D7F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</w:t>
      </w:r>
      <w:r w:rsidRPr="005D7F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D7F01"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r w:rsidRPr="005D7F01">
        <w:rPr>
          <w:rFonts w:ascii="Times New Roman" w:eastAsia="Times New Roman" w:hAnsi="Times New Roman" w:cs="Times New Roman"/>
          <w:sz w:val="28"/>
          <w:szCs w:val="28"/>
        </w:rPr>
        <w:br/>
        <w:t xml:space="preserve">на Педагогическом совете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5D7F01">
        <w:rPr>
          <w:rFonts w:ascii="Times New Roman" w:eastAsia="Times New Roman" w:hAnsi="Times New Roman" w:cs="Times New Roman"/>
          <w:sz w:val="28"/>
          <w:szCs w:val="28"/>
        </w:rPr>
        <w:t>Заведующий</w:t>
      </w:r>
      <w:r w:rsidRPr="005D7F01">
        <w:rPr>
          <w:rFonts w:ascii="Times New Roman" w:eastAsia="Times New Roman" w:hAnsi="Times New Roman" w:cs="Times New Roman"/>
          <w:sz w:val="28"/>
          <w:szCs w:val="28"/>
        </w:rPr>
        <w:br/>
        <w:t xml:space="preserve">Протокол № 4 от 28 марта 2019 г.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5D7F01">
        <w:rPr>
          <w:rFonts w:ascii="Times New Roman" w:eastAsia="Times New Roman" w:hAnsi="Times New Roman" w:cs="Times New Roman"/>
          <w:sz w:val="28"/>
          <w:szCs w:val="28"/>
        </w:rPr>
        <w:t>МБДОУ «ЦРР – Д/С № 44»</w:t>
      </w:r>
    </w:p>
    <w:p w:rsidR="005D7F01" w:rsidRPr="005D7F01" w:rsidRDefault="005D7F01" w:rsidP="005D7F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7F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______________  Хачалова Л.М.</w:t>
      </w:r>
    </w:p>
    <w:p w:rsidR="005D7F01" w:rsidRPr="005D7F01" w:rsidRDefault="005D7F01" w:rsidP="005D7F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F01" w:rsidRPr="005D7F01" w:rsidRDefault="005D7F01" w:rsidP="005D7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Приказ № 40-п от 15.04.2019 г.</w:t>
      </w:r>
    </w:p>
    <w:p w:rsidR="005D7F01" w:rsidRPr="005D7F01" w:rsidRDefault="005D7F01" w:rsidP="005D7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7F01" w:rsidRPr="005D7F01" w:rsidRDefault="005D7F01" w:rsidP="005D7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7F01" w:rsidRPr="005D7F01" w:rsidRDefault="005D7F01" w:rsidP="005D7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7F01" w:rsidRPr="005D7F01" w:rsidRDefault="005D7F01" w:rsidP="005D7F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7F01" w:rsidRPr="005D7F01" w:rsidRDefault="005D7F01" w:rsidP="005D7F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5D7F01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ОТЧЕТ</w:t>
      </w:r>
    </w:p>
    <w:p w:rsidR="005D7F01" w:rsidRPr="005D7F01" w:rsidRDefault="005D7F01" w:rsidP="005D7F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5D7F01">
        <w:rPr>
          <w:rFonts w:ascii="Times New Roman" w:eastAsia="Times New Roman" w:hAnsi="Times New Roman" w:cs="Times New Roman"/>
          <w:b/>
          <w:sz w:val="44"/>
          <w:szCs w:val="40"/>
          <w:lang w:eastAsia="ar-SA"/>
        </w:rPr>
        <w:t>о результатах самообследования</w:t>
      </w:r>
      <w:r w:rsidRPr="005D7F01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br/>
      </w:r>
      <w:r w:rsidRPr="005D7F01">
        <w:rPr>
          <w:rFonts w:ascii="Times New Roman" w:eastAsia="Times New Roman" w:hAnsi="Times New Roman" w:cs="Times New Roman"/>
          <w:b/>
          <w:sz w:val="40"/>
          <w:szCs w:val="40"/>
        </w:rPr>
        <w:t>МБДОУ «ЦРР – Д/С № 44» за 2018 год</w:t>
      </w:r>
    </w:p>
    <w:p w:rsidR="005D7F01" w:rsidRPr="005D7F01" w:rsidRDefault="005D7F01" w:rsidP="005D7F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Pr="005D7F01" w:rsidRDefault="005D7F01" w:rsidP="005D7F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Pr="005D7F01" w:rsidRDefault="005D7F01" w:rsidP="005D7F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Pr="005D7F01" w:rsidRDefault="005D7F01" w:rsidP="005D7F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Pr="005D7F01" w:rsidRDefault="005D7F01" w:rsidP="005D7F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Pr="005D7F01" w:rsidRDefault="005D7F01" w:rsidP="005D7F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Pr="005D7F01" w:rsidRDefault="005D7F01" w:rsidP="005D7F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Pr="005D7F01" w:rsidRDefault="005D7F01" w:rsidP="005D7F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Pr="005D7F01" w:rsidRDefault="005D7F01" w:rsidP="005D7F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Pr="005D7F01" w:rsidRDefault="005D7F01" w:rsidP="005D7F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Pr="005D7F01" w:rsidRDefault="005D7F01" w:rsidP="005D7F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Pr="005D7F01" w:rsidRDefault="005D7F01" w:rsidP="005D7F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Default="005D7F01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Default="005D7F01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Default="005D7F01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F01" w:rsidRDefault="005D7F01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6"/>
        </w:rPr>
      </w:pPr>
    </w:p>
    <w:p w:rsidR="005D7F01" w:rsidRDefault="005D7F01" w:rsidP="00782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6"/>
        </w:rPr>
      </w:pPr>
    </w:p>
    <w:p w:rsidR="0078233B" w:rsidRPr="005A7401" w:rsidRDefault="0078233B" w:rsidP="005D7F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lastRenderedPageBreak/>
        <w:t>Самообследование деятельности Муниципального бюджетного дошкольного образовательного учреждения «Центр развития ребенка – детский сад № 44» (далее</w:t>
      </w:r>
      <w:r w:rsidR="005D7F01">
        <w:rPr>
          <w:rFonts w:ascii="Times New Roman" w:eastAsia="TimesNewRomanPSMT" w:hAnsi="Times New Roman" w:cs="Times New Roman"/>
          <w:sz w:val="26"/>
          <w:szCs w:val="26"/>
        </w:rPr>
        <w:t xml:space="preserve"> -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ДОУ)  составлено в соответствии с Приказом Минобрнауки Российской Федерации от 14 июня 2013 г. № 462 «Порядок проведения самообследования образовательной организацией».</w:t>
      </w:r>
    </w:p>
    <w:p w:rsidR="0078233B" w:rsidRPr="005A7401" w:rsidRDefault="0078233B" w:rsidP="005D7F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Самообследование включает в себя аналитическую часть и результаты анализа деятельности ДОУ за 2018 год.</w:t>
      </w:r>
    </w:p>
    <w:p w:rsidR="0078233B" w:rsidRPr="005A7401" w:rsidRDefault="0078233B" w:rsidP="00782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3C0F60" w:rsidRPr="005A7401" w:rsidRDefault="003C0F60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6"/>
          <w:szCs w:val="26"/>
        </w:rPr>
      </w:pPr>
    </w:p>
    <w:p w:rsidR="00735478" w:rsidRPr="005A7401" w:rsidRDefault="00735478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b/>
          <w:sz w:val="26"/>
          <w:szCs w:val="26"/>
        </w:rPr>
        <w:t>I. Аналитическая часть</w:t>
      </w:r>
    </w:p>
    <w:p w:rsidR="00D30E1D" w:rsidRPr="005A7401" w:rsidRDefault="00D30E1D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6"/>
          <w:szCs w:val="26"/>
        </w:rPr>
      </w:pPr>
    </w:p>
    <w:p w:rsidR="00735478" w:rsidRPr="005A7401" w:rsidRDefault="00735478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b/>
          <w:sz w:val="26"/>
          <w:szCs w:val="26"/>
        </w:rPr>
        <w:t>1.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8B675C">
        <w:rPr>
          <w:rFonts w:ascii="Times New Roman" w:eastAsia="TimesNewRomanPSMT" w:hAnsi="Times New Roman" w:cs="Times New Roman"/>
          <w:sz w:val="26"/>
          <w:szCs w:val="26"/>
        </w:rPr>
        <w:t>Общая характеристика учреждения</w:t>
      </w:r>
    </w:p>
    <w:p w:rsidR="00735478" w:rsidRPr="005A7401" w:rsidRDefault="00735478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b/>
          <w:sz w:val="26"/>
          <w:szCs w:val="26"/>
        </w:rPr>
        <w:t>2.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5D7F01">
        <w:rPr>
          <w:rFonts w:ascii="Times New Roman" w:eastAsia="TimesNewRomanPSMT" w:hAnsi="Times New Roman" w:cs="Times New Roman"/>
          <w:sz w:val="26"/>
          <w:szCs w:val="26"/>
        </w:rPr>
        <w:t xml:space="preserve">Анализ системы управления </w:t>
      </w:r>
      <w:r w:rsidR="008B675C">
        <w:rPr>
          <w:rFonts w:ascii="Times New Roman" w:eastAsia="TimesNewRomanPSMT" w:hAnsi="Times New Roman" w:cs="Times New Roman"/>
          <w:sz w:val="26"/>
          <w:szCs w:val="26"/>
        </w:rPr>
        <w:t>ДОУ</w:t>
      </w:r>
    </w:p>
    <w:p w:rsidR="00735478" w:rsidRDefault="00735478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b/>
          <w:sz w:val="26"/>
          <w:szCs w:val="26"/>
        </w:rPr>
        <w:t>3.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Анализ органи</w:t>
      </w:r>
      <w:r w:rsidR="008B675C">
        <w:rPr>
          <w:rFonts w:ascii="Times New Roman" w:eastAsia="TimesNewRomanPSMT" w:hAnsi="Times New Roman" w:cs="Times New Roman"/>
          <w:sz w:val="26"/>
          <w:szCs w:val="26"/>
        </w:rPr>
        <w:t>зации образовательного процесса</w:t>
      </w:r>
    </w:p>
    <w:p w:rsidR="008B675C" w:rsidRPr="008B675C" w:rsidRDefault="008B675C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8B675C">
        <w:rPr>
          <w:rFonts w:ascii="Times New Roman" w:eastAsia="TimesNewRomanPSMT" w:hAnsi="Times New Roman" w:cs="Times New Roman"/>
          <w:b/>
          <w:sz w:val="26"/>
          <w:szCs w:val="26"/>
        </w:rPr>
        <w:t xml:space="preserve">4. </w:t>
      </w:r>
      <w:r w:rsidRPr="008B675C">
        <w:rPr>
          <w:rFonts w:ascii="Times New Roman" w:eastAsia="TimesNewRomanPSMT" w:hAnsi="Times New Roman" w:cs="Times New Roman"/>
          <w:sz w:val="26"/>
          <w:szCs w:val="26"/>
        </w:rPr>
        <w:t>Медицинское обслуживание</w:t>
      </w:r>
    </w:p>
    <w:p w:rsidR="00735478" w:rsidRPr="005A7401" w:rsidRDefault="008B675C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b/>
          <w:sz w:val="26"/>
          <w:szCs w:val="26"/>
        </w:rPr>
        <w:t>5</w:t>
      </w:r>
      <w:r w:rsidR="00735478" w:rsidRPr="005A7401">
        <w:rPr>
          <w:rFonts w:ascii="Times New Roman" w:eastAsia="TimesNewRomanPSMT" w:hAnsi="Times New Roman" w:cs="Times New Roman"/>
          <w:b/>
          <w:sz w:val="26"/>
          <w:szCs w:val="26"/>
        </w:rPr>
        <w:t>.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Анализ содержания и качества п</w:t>
      </w:r>
      <w:r>
        <w:rPr>
          <w:rFonts w:ascii="Times New Roman" w:eastAsia="TimesNewRomanPSMT" w:hAnsi="Times New Roman" w:cs="Times New Roman"/>
          <w:sz w:val="26"/>
          <w:szCs w:val="26"/>
        </w:rPr>
        <w:t>одготовки воспитанников к школе</w:t>
      </w:r>
    </w:p>
    <w:p w:rsidR="00735478" w:rsidRPr="005A7401" w:rsidRDefault="008B675C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b/>
          <w:sz w:val="26"/>
          <w:szCs w:val="26"/>
        </w:rPr>
        <w:t>6</w:t>
      </w:r>
      <w:r w:rsidR="00735478" w:rsidRPr="005A7401">
        <w:rPr>
          <w:rFonts w:ascii="Times New Roman" w:eastAsia="TimesNewRomanPSMT" w:hAnsi="Times New Roman" w:cs="Times New Roman"/>
          <w:b/>
          <w:sz w:val="26"/>
          <w:szCs w:val="26"/>
        </w:rPr>
        <w:t>.</w:t>
      </w:r>
      <w:r>
        <w:rPr>
          <w:rFonts w:ascii="Times New Roman" w:eastAsia="TimesNewRomanPSMT" w:hAnsi="Times New Roman" w:cs="Times New Roman"/>
          <w:sz w:val="26"/>
          <w:szCs w:val="26"/>
        </w:rPr>
        <w:t xml:space="preserve"> Анализ кадрового обеспечения</w:t>
      </w:r>
    </w:p>
    <w:p w:rsidR="00735478" w:rsidRPr="005A7401" w:rsidRDefault="008B675C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b/>
          <w:sz w:val="26"/>
          <w:szCs w:val="26"/>
        </w:rPr>
        <w:t>7</w:t>
      </w:r>
      <w:r w:rsidR="00735478" w:rsidRPr="005A7401">
        <w:rPr>
          <w:rFonts w:ascii="Times New Roman" w:eastAsia="TimesNewRomanPSMT" w:hAnsi="Times New Roman" w:cs="Times New Roman"/>
          <w:b/>
          <w:sz w:val="26"/>
          <w:szCs w:val="26"/>
        </w:rPr>
        <w:t>.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Анализ учебно-методического, библиоте</w:t>
      </w:r>
      <w:r>
        <w:rPr>
          <w:rFonts w:ascii="Times New Roman" w:eastAsia="TimesNewRomanPSMT" w:hAnsi="Times New Roman" w:cs="Times New Roman"/>
          <w:sz w:val="26"/>
          <w:szCs w:val="26"/>
        </w:rPr>
        <w:t>чно-информационного обеспечения</w:t>
      </w:r>
    </w:p>
    <w:p w:rsidR="00735478" w:rsidRPr="005A7401" w:rsidRDefault="008B675C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b/>
          <w:sz w:val="26"/>
          <w:szCs w:val="26"/>
        </w:rPr>
        <w:t>8</w:t>
      </w:r>
      <w:r w:rsidR="00735478" w:rsidRPr="005A7401">
        <w:rPr>
          <w:rFonts w:ascii="Times New Roman" w:eastAsia="TimesNewRomanPSMT" w:hAnsi="Times New Roman" w:cs="Times New Roman"/>
          <w:b/>
          <w:sz w:val="26"/>
          <w:szCs w:val="26"/>
        </w:rPr>
        <w:t>.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Анал</w:t>
      </w:r>
      <w:r>
        <w:rPr>
          <w:rFonts w:ascii="Times New Roman" w:eastAsia="TimesNewRomanPSMT" w:hAnsi="Times New Roman" w:cs="Times New Roman"/>
          <w:sz w:val="26"/>
          <w:szCs w:val="26"/>
        </w:rPr>
        <w:t>из материально-технической базы</w:t>
      </w:r>
    </w:p>
    <w:p w:rsidR="00735478" w:rsidRPr="005A7401" w:rsidRDefault="008B675C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b/>
          <w:sz w:val="26"/>
          <w:szCs w:val="26"/>
        </w:rPr>
        <w:t>9</w:t>
      </w:r>
      <w:r w:rsidR="00A61729" w:rsidRPr="005A7401">
        <w:rPr>
          <w:rFonts w:ascii="Times New Roman" w:eastAsia="TimesNewRomanPSMT" w:hAnsi="Times New Roman" w:cs="Times New Roman"/>
          <w:b/>
          <w:sz w:val="26"/>
          <w:szCs w:val="26"/>
        </w:rPr>
        <w:t>.</w:t>
      </w:r>
      <w:r w:rsidR="00A61729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Анализ функционирования внутренней сист</w:t>
      </w:r>
      <w:r>
        <w:rPr>
          <w:rFonts w:ascii="Times New Roman" w:eastAsia="TimesNewRomanPSMT" w:hAnsi="Times New Roman" w:cs="Times New Roman"/>
          <w:sz w:val="26"/>
          <w:szCs w:val="26"/>
        </w:rPr>
        <w:t>емы оценки качества образования</w:t>
      </w:r>
    </w:p>
    <w:p w:rsidR="00A61729" w:rsidRPr="005A7401" w:rsidRDefault="00A61729" w:rsidP="005D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236972" w:rsidRPr="005A7401" w:rsidRDefault="00735478" w:rsidP="005D7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b/>
          <w:sz w:val="26"/>
          <w:szCs w:val="26"/>
        </w:rPr>
        <w:t>II.</w:t>
      </w:r>
      <w:r w:rsidR="006018BE" w:rsidRPr="005A7401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b/>
          <w:sz w:val="26"/>
          <w:szCs w:val="26"/>
        </w:rPr>
        <w:t>Анализ показателей деятельности дошкольной образовательной организации</w:t>
      </w:r>
      <w:r w:rsidR="00A61729" w:rsidRPr="005A7401">
        <w:rPr>
          <w:rFonts w:ascii="Times New Roman" w:eastAsia="TimesNewRomanPSMT" w:hAnsi="Times New Roman" w:cs="Times New Roman"/>
          <w:b/>
          <w:sz w:val="26"/>
          <w:szCs w:val="26"/>
        </w:rPr>
        <w:t xml:space="preserve">, </w:t>
      </w:r>
      <w:r w:rsidR="00D30E1D" w:rsidRPr="005A7401">
        <w:rPr>
          <w:rFonts w:ascii="Times New Roman" w:eastAsia="TimesNewRomanPSMT" w:hAnsi="Times New Roman" w:cs="Times New Roman"/>
          <w:b/>
          <w:sz w:val="26"/>
          <w:szCs w:val="26"/>
        </w:rPr>
        <w:t>подлежащей самообследованию</w:t>
      </w:r>
    </w:p>
    <w:p w:rsidR="00A61729" w:rsidRPr="005A7401" w:rsidRDefault="00A61729" w:rsidP="00DD0D99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</w:p>
    <w:p w:rsidR="00735478" w:rsidRPr="005A7401" w:rsidRDefault="00A61729" w:rsidP="005D7F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>Цель: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О</w:t>
      </w:r>
      <w:r w:rsidR="00735478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беспечение доступности и открытости информации о деятельности организации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(определение эффективности и качества образовательной деятельности МБДОУ 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«ЦРР – Д/С </w:t>
      </w:r>
      <w:r w:rsidR="00735478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№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44»</w:t>
      </w:r>
      <w:r w:rsidR="00735478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за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2018</w:t>
      </w:r>
      <w:r w:rsidR="005D7F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учебный год, выявление</w:t>
      </w:r>
      <w:r w:rsidR="00735478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возникших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проблем в работе, определение дальнейших перспектив развития ДОУ).</w:t>
      </w:r>
    </w:p>
    <w:p w:rsidR="00DD0D99" w:rsidRPr="005A7401" w:rsidRDefault="00DD0D99" w:rsidP="00DD0D99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</w:p>
    <w:p w:rsidR="00735478" w:rsidRPr="005A7401" w:rsidRDefault="00735478" w:rsidP="005D7F0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>Задачи:</w:t>
      </w:r>
    </w:p>
    <w:p w:rsidR="00735478" w:rsidRPr="005A7401" w:rsidRDefault="00735478" w:rsidP="005D7F01">
      <w:pPr>
        <w:pStyle w:val="a3"/>
        <w:numPr>
          <w:ilvl w:val="0"/>
          <w:numId w:val="1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Получить объективную информацию при оценке управления организацией, образовательной деятельности, организации</w:t>
      </w:r>
      <w:r w:rsidR="004B410D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образовательного процесса, содержания и качества подготовки воспитанников, качества кадрового, </w:t>
      </w:r>
      <w:r w:rsid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                 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учебно-методического, библиотечно</w:t>
      </w:r>
      <w:r w:rsidR="004B410D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-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информационного обеспечения, материально-технической базы, функционирования внутренней системы оценки качества образования.</w:t>
      </w:r>
    </w:p>
    <w:p w:rsidR="00DD0D99" w:rsidRPr="005A7401" w:rsidRDefault="00DD0D99" w:rsidP="005D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</w:pPr>
    </w:p>
    <w:p w:rsidR="004B410D" w:rsidRDefault="00735478" w:rsidP="005D7F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Подготовить отчет </w:t>
      </w:r>
      <w:r w:rsidR="005D7F01">
        <w:rPr>
          <w:rFonts w:ascii="Times New Roman" w:eastAsia="TimesNewRomanPSMT" w:hAnsi="Times New Roman" w:cs="Times New Roman"/>
          <w:color w:val="000000"/>
          <w:sz w:val="26"/>
          <w:szCs w:val="26"/>
        </w:rPr>
        <w:t>о результатах самообследования М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униципального бюджетного дошкольного образовательного учреждения</w:t>
      </w:r>
      <w:r w:rsidR="004B410D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«Центр развития ребенка - д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етский сад №</w:t>
      </w:r>
      <w:r w:rsidR="004B410D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44»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в соответствии с приказом Министерства образования и науки РФ № 462 от 14.06.2013 «Об утверждении Порядка</w:t>
      </w:r>
      <w:r w:rsidR="004B410D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проведения самообследования образовательной организацией», приказом Министерства образования и науки РФ от 10.12.2013г. № 132</w:t>
      </w:r>
      <w:r w:rsidR="004B410D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4 </w:t>
      </w:r>
      <w:r w:rsidR="006018BE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                               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«Об утверждении показателей деятельности образовательной организации, подлежащей самообследованию», включающий</w:t>
      </w:r>
      <w:r w:rsidR="006018BE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аналитическую часть и результаты анализа показателей деятельности организации, подлежащих самообследованию.</w:t>
      </w:r>
    </w:p>
    <w:p w:rsidR="00DD0D99" w:rsidRPr="005A7401" w:rsidRDefault="00DD0D99" w:rsidP="005D7F01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</w:p>
    <w:p w:rsidR="0078233B" w:rsidRPr="005A7401" w:rsidRDefault="00735478" w:rsidP="005D7F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lastRenderedPageBreak/>
        <w:t xml:space="preserve">С целью проведения процедуры самообследования в учреждении была </w:t>
      </w:r>
      <w:r w:rsidR="00DD0D99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создана 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комиссия в составе</w:t>
      </w:r>
      <w:r w:rsidRPr="005A7401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 xml:space="preserve">: </w:t>
      </w:r>
    </w:p>
    <w:p w:rsidR="00AD6DDB" w:rsidRPr="005A7401" w:rsidRDefault="0078233B" w:rsidP="005D7F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>Председатель -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Хачалова Л.М., заведующий ДОУ</w:t>
      </w:r>
    </w:p>
    <w:p w:rsidR="00735478" w:rsidRPr="005A7401" w:rsidRDefault="0078233B" w:rsidP="005D7F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>Заместитель –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Мусаева А.О., заместитель</w:t>
      </w:r>
      <w:r w:rsidR="00AD6DDB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заведующего по УВР</w:t>
      </w:r>
    </w:p>
    <w:p w:rsidR="0078233B" w:rsidRPr="005A7401" w:rsidRDefault="0078233B" w:rsidP="005D7F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</w:p>
    <w:p w:rsidR="0078233B" w:rsidRPr="005A7401" w:rsidRDefault="0078233B" w:rsidP="005D7F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>Члены:</w:t>
      </w:r>
    </w:p>
    <w:p w:rsidR="0078233B" w:rsidRPr="005A7401" w:rsidRDefault="0078233B" w:rsidP="005D7F0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Лубягина Л.В., заместитель заведующего по АХР</w:t>
      </w:r>
    </w:p>
    <w:p w:rsidR="0078233B" w:rsidRPr="005A7401" w:rsidRDefault="0078233B" w:rsidP="005D7F0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Пирилова П.М., председатель профкома</w:t>
      </w:r>
    </w:p>
    <w:p w:rsidR="0078233B" w:rsidRPr="005A7401" w:rsidRDefault="0078233B" w:rsidP="005D7F0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Эчилова С.М., главный бухгалтер</w:t>
      </w:r>
    </w:p>
    <w:p w:rsidR="0078233B" w:rsidRPr="005A7401" w:rsidRDefault="0078233B" w:rsidP="005D7F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</w:p>
    <w:p w:rsidR="00AD6DDB" w:rsidRPr="005A7401" w:rsidRDefault="00AD6DDB" w:rsidP="005D7F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</w:p>
    <w:p w:rsidR="00735478" w:rsidRPr="005A7401" w:rsidRDefault="00AD6DDB" w:rsidP="005D7F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Р</w:t>
      </w:r>
      <w:r w:rsidR="00735478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азработан и утвержден план мероприятий в соответствии с Положением о</w:t>
      </w:r>
    </w:p>
    <w:p w:rsidR="005D7F01" w:rsidRDefault="00536DB9" w:rsidP="005D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проведение</w:t>
      </w:r>
      <w:r w:rsidR="00735478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процедуры самообследования учреждения. </w:t>
      </w:r>
    </w:p>
    <w:p w:rsidR="00DD0D99" w:rsidRPr="005A7401" w:rsidRDefault="00735478" w:rsidP="005D7F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Самообследование деятельности ДОУ проведено в соответствии с приказом</w:t>
      </w:r>
      <w:r w:rsidR="009166CD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</w:t>
      </w:r>
      <w:r w:rsidR="0078233B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заведующего </w:t>
      </w:r>
      <w:r w:rsidR="00536DB9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№</w:t>
      </w:r>
      <w:r w:rsidR="0078233B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29-п</w:t>
      </w:r>
      <w:r w:rsidR="005D7F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</w:t>
      </w:r>
      <w:r w:rsidR="00536DB9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от </w:t>
      </w:r>
      <w:r w:rsidR="009166CD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25.02.2019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г</w:t>
      </w:r>
      <w:r w:rsidR="009166CD"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. </w:t>
      </w:r>
    </w:p>
    <w:p w:rsidR="006018BE" w:rsidRPr="005A7401" w:rsidRDefault="006018BE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sz w:val="26"/>
          <w:szCs w:val="26"/>
        </w:rPr>
      </w:pPr>
    </w:p>
    <w:p w:rsidR="00877638" w:rsidRPr="005F2ED8" w:rsidRDefault="00877638" w:rsidP="005F2ED8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5F2ED8">
        <w:rPr>
          <w:rFonts w:ascii="Times New Roman" w:hAnsi="Times New Roman" w:cs="Times New Roman"/>
          <w:b/>
          <w:bCs/>
          <w:sz w:val="28"/>
          <w:szCs w:val="26"/>
        </w:rPr>
        <w:t>Общие сведения об образовательной организации</w:t>
      </w:r>
    </w:p>
    <w:p w:rsidR="00877638" w:rsidRPr="005F2ED8" w:rsidRDefault="00877638" w:rsidP="00877638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6"/>
        </w:rPr>
      </w:pPr>
    </w:p>
    <w:tbl>
      <w:tblPr>
        <w:tblW w:w="531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7007"/>
      </w:tblGrid>
      <w:tr w:rsidR="00877638" w:rsidRPr="005A7401" w:rsidTr="00282CF7">
        <w:trPr>
          <w:trHeight w:val="426"/>
        </w:trPr>
        <w:tc>
          <w:tcPr>
            <w:tcW w:w="1596" w:type="pct"/>
            <w:vAlign w:val="center"/>
            <w:hideMark/>
          </w:tcPr>
          <w:p w:rsidR="00877638" w:rsidRPr="005A7401" w:rsidRDefault="00877638" w:rsidP="006D18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3404" w:type="pct"/>
            <w:vAlign w:val="center"/>
            <w:hideMark/>
          </w:tcPr>
          <w:p w:rsidR="00877638" w:rsidRPr="005A7401" w:rsidRDefault="00877638" w:rsidP="00282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 бюджетное дошкольное </w:t>
            </w: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образовательное учреждение </w:t>
            </w: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«Центр развития ребенка - детский сад № 44» </w:t>
            </w: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(МБДОУ «ЦРР – Д/С № 44»)</w:t>
            </w:r>
          </w:p>
        </w:tc>
      </w:tr>
      <w:tr w:rsidR="00877638" w:rsidRPr="005A7401" w:rsidTr="00282CF7">
        <w:trPr>
          <w:trHeight w:val="426"/>
        </w:trPr>
        <w:tc>
          <w:tcPr>
            <w:tcW w:w="1596" w:type="pct"/>
            <w:vAlign w:val="center"/>
            <w:hideMark/>
          </w:tcPr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3404" w:type="pct"/>
            <w:vAlign w:val="center"/>
            <w:hideMark/>
          </w:tcPr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Хачалова  Лаюза  Магомедовна</w:t>
            </w:r>
          </w:p>
        </w:tc>
      </w:tr>
      <w:tr w:rsidR="00877638" w:rsidRPr="005A7401" w:rsidTr="00282CF7">
        <w:trPr>
          <w:trHeight w:val="325"/>
        </w:trPr>
        <w:tc>
          <w:tcPr>
            <w:tcW w:w="1596" w:type="pct"/>
            <w:vAlign w:val="center"/>
            <w:hideMark/>
          </w:tcPr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Адрес организации</w:t>
            </w:r>
          </w:p>
        </w:tc>
        <w:tc>
          <w:tcPr>
            <w:tcW w:w="3404" w:type="pct"/>
            <w:vAlign w:val="center"/>
            <w:hideMark/>
          </w:tcPr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367010  Республика Дагестан </w:t>
            </w: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г. Махачкала, ул. Гагарина, 68 «а»</w:t>
            </w:r>
          </w:p>
        </w:tc>
      </w:tr>
      <w:tr w:rsidR="00877638" w:rsidRPr="005A7401" w:rsidTr="00282CF7">
        <w:trPr>
          <w:trHeight w:val="325"/>
        </w:trPr>
        <w:tc>
          <w:tcPr>
            <w:tcW w:w="1596" w:type="pct"/>
            <w:vAlign w:val="center"/>
            <w:hideMark/>
          </w:tcPr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Телефон, факс</w:t>
            </w:r>
          </w:p>
        </w:tc>
        <w:tc>
          <w:tcPr>
            <w:tcW w:w="3404" w:type="pct"/>
            <w:vAlign w:val="center"/>
            <w:hideMark/>
          </w:tcPr>
          <w:p w:rsidR="00877638" w:rsidRPr="005A7401" w:rsidRDefault="00536DB9" w:rsidP="00282CF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 (9722) </w:t>
            </w:r>
            <w:r w:rsidR="00877638"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62-49-27</w:t>
            </w:r>
          </w:p>
        </w:tc>
      </w:tr>
      <w:tr w:rsidR="00877638" w:rsidRPr="005A7401" w:rsidTr="00282CF7">
        <w:trPr>
          <w:trHeight w:val="281"/>
        </w:trPr>
        <w:tc>
          <w:tcPr>
            <w:tcW w:w="1596" w:type="pct"/>
            <w:vAlign w:val="center"/>
            <w:hideMark/>
          </w:tcPr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404" w:type="pct"/>
            <w:vAlign w:val="center"/>
            <w:hideMark/>
          </w:tcPr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mklmdou44@yandex</w:t>
            </w: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5A740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ru</w:t>
            </w:r>
          </w:p>
        </w:tc>
      </w:tr>
      <w:tr w:rsidR="00877638" w:rsidRPr="005A7401" w:rsidTr="00BA6BA4">
        <w:trPr>
          <w:trHeight w:val="415"/>
        </w:trPr>
        <w:tc>
          <w:tcPr>
            <w:tcW w:w="1596" w:type="pct"/>
            <w:vAlign w:val="center"/>
            <w:hideMark/>
          </w:tcPr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Учредитель</w:t>
            </w: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pct"/>
            <w:vAlign w:val="center"/>
            <w:hideMark/>
          </w:tcPr>
          <w:p w:rsidR="00536DB9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образование городской округ </w:t>
            </w: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с внутригородским делением «город Махачкала</w:t>
            </w:r>
            <w:r w:rsidR="00282CF7"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 xml:space="preserve">367012, Россия, Республика Дагестан, г. Махачкала, </w:t>
            </w:r>
            <w:r w:rsidRPr="005A74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пл. Ленина, 2 </w:t>
            </w: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Контактный телефон учредителя</w:t>
            </w:r>
            <w:r w:rsidRPr="00293C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 xml:space="preserve">+7(8722) 68-16-54 </w:t>
            </w: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учредителя: mkala.ru </w:t>
            </w: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казенное учреждение </w:t>
            </w: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«Управление образования» Администрации городского округа с внутригородским делением «город Махачкала» </w:t>
            </w: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 xml:space="preserve">367000, Республика Дагестан, г. Махачкала, </w:t>
            </w:r>
            <w:r w:rsidR="00BA6BA4">
              <w:rPr>
                <w:rFonts w:ascii="Times New Roman" w:hAnsi="Times New Roman" w:cs="Times New Roman"/>
                <w:sz w:val="26"/>
                <w:szCs w:val="26"/>
              </w:rPr>
              <w:br/>
              <w:t>ул. им. б</w:t>
            </w: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 xml:space="preserve">ратьев Нурбагандовых, 53 </w:t>
            </w: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Контактный телефон учредителя</w:t>
            </w:r>
            <w:r w:rsidRPr="00293CC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 xml:space="preserve"> +7(8722) 670608 </w:t>
            </w: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Электронная почта учредителя</w:t>
            </w:r>
            <w:r w:rsidRPr="00293CC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 xml:space="preserve"> mklguo @yandex.ru </w:t>
            </w: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Комитет по управлению имуществом г. Махачкалы </w:t>
            </w: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 xml:space="preserve">РД, г. Махачкала, ул. Малыгина, 39 </w:t>
            </w: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Контактный телефон учредителя</w:t>
            </w:r>
            <w:r w:rsidRPr="00293C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+7(8722)67-</w:t>
            </w:r>
            <w:r w:rsidR="009B1387" w:rsidRPr="005A7401">
              <w:rPr>
                <w:rFonts w:ascii="Times New Roman" w:hAnsi="Times New Roman" w:cs="Times New Roman"/>
                <w:sz w:val="26"/>
                <w:szCs w:val="26"/>
              </w:rPr>
              <w:t>43-63</w:t>
            </w: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B1387" w:rsidRDefault="00877638" w:rsidP="00282CF7">
            <w:pPr>
              <w:spacing w:after="0" w:line="240" w:lineRule="auto"/>
              <w:rPr>
                <w:rStyle w:val="a4"/>
                <w:rFonts w:ascii="Times New Roman" w:hAnsi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Электронная почта учредителя</w:t>
            </w:r>
            <w:r w:rsidRPr="00293CC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7" w:history="1">
              <w:r w:rsidRPr="005A7401">
                <w:rPr>
                  <w:rStyle w:val="a4"/>
                  <w:rFonts w:ascii="Times New Roman" w:hAnsi="Times New Roman"/>
                  <w:sz w:val="26"/>
                  <w:szCs w:val="26"/>
                </w:rPr>
                <w:t>kui@mkala.ru</w:t>
              </w:r>
            </w:hyperlink>
          </w:p>
          <w:p w:rsidR="005D7F01" w:rsidRPr="005A7401" w:rsidRDefault="005D7F01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638" w:rsidRPr="005A7401" w:rsidTr="00282CF7">
        <w:trPr>
          <w:trHeight w:val="281"/>
        </w:trPr>
        <w:tc>
          <w:tcPr>
            <w:tcW w:w="1596" w:type="pct"/>
            <w:vAlign w:val="center"/>
            <w:hideMark/>
          </w:tcPr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Дата создания</w:t>
            </w:r>
          </w:p>
        </w:tc>
        <w:tc>
          <w:tcPr>
            <w:tcW w:w="3404" w:type="pct"/>
            <w:vAlign w:val="center"/>
            <w:hideMark/>
          </w:tcPr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1969 год</w:t>
            </w: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638" w:rsidRPr="005A7401" w:rsidTr="00BA6BA4">
        <w:trPr>
          <w:trHeight w:val="1515"/>
        </w:trPr>
        <w:tc>
          <w:tcPr>
            <w:tcW w:w="1596" w:type="pct"/>
            <w:vAlign w:val="center"/>
            <w:hideMark/>
          </w:tcPr>
          <w:p w:rsidR="00877638" w:rsidRPr="005A7401" w:rsidRDefault="00877638" w:rsidP="0087763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Лицензия</w:t>
            </w:r>
            <w:r w:rsidRPr="005A7401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на право </w:t>
            </w:r>
            <w:r w:rsidR="009B1387" w:rsidRPr="005A7401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осуществления </w:t>
            </w:r>
            <w:r w:rsidRPr="005A7401">
              <w:rPr>
                <w:rFonts w:ascii="Times New Roman" w:eastAsia="TimesNewRomanPSMT" w:hAnsi="Times New Roman" w:cs="Times New Roman"/>
                <w:sz w:val="26"/>
                <w:szCs w:val="26"/>
              </w:rPr>
              <w:t>образовательной деятельности</w:t>
            </w:r>
          </w:p>
          <w:p w:rsidR="00877638" w:rsidRDefault="00877638" w:rsidP="008776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BA4" w:rsidRPr="005A7401" w:rsidRDefault="00BA6BA4" w:rsidP="008776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pct"/>
            <w:vAlign w:val="center"/>
            <w:hideMark/>
          </w:tcPr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  <w:r w:rsidRPr="00293CC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 xml:space="preserve"> 05Л01 № 0000126</w:t>
            </w:r>
            <w:r w:rsidR="009B1387" w:rsidRPr="005A7401">
              <w:rPr>
                <w:rFonts w:ascii="Times New Roman" w:hAnsi="Times New Roman" w:cs="Times New Roman"/>
                <w:sz w:val="26"/>
                <w:szCs w:val="26"/>
              </w:rPr>
              <w:t>, регистрационный № 6026</w:t>
            </w:r>
            <w:r w:rsidRPr="005A7401">
              <w:rPr>
                <w:rFonts w:ascii="Times New Roman" w:hAnsi="Times New Roman" w:cs="Times New Roman"/>
                <w:sz w:val="26"/>
                <w:szCs w:val="26"/>
              </w:rPr>
              <w:br/>
              <w:t>Дата выдачи – 24.04.2012 г.</w:t>
            </w:r>
          </w:p>
          <w:p w:rsidR="009B1387" w:rsidRPr="005A7401" w:rsidRDefault="009B1387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387" w:rsidRPr="005A7401" w:rsidRDefault="009B1387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387" w:rsidRPr="005A7401" w:rsidRDefault="009B1387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638" w:rsidRPr="005A7401" w:rsidRDefault="00877638" w:rsidP="00282C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7638" w:rsidRPr="005A7401" w:rsidRDefault="00877638" w:rsidP="008776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7638" w:rsidRPr="005A7401" w:rsidRDefault="00877638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sz w:val="26"/>
          <w:szCs w:val="26"/>
        </w:rPr>
      </w:pPr>
    </w:p>
    <w:p w:rsidR="00735478" w:rsidRPr="00BA6BA4" w:rsidRDefault="009166CD" w:rsidP="00DD0D99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bCs/>
          <w:iCs/>
          <w:sz w:val="26"/>
          <w:szCs w:val="26"/>
        </w:rPr>
      </w:pPr>
      <w:r w:rsidRPr="00BA6BA4">
        <w:rPr>
          <w:rFonts w:ascii="Times New Roman" w:eastAsia="TimesNewRomanPSMT" w:hAnsi="Times New Roman" w:cs="Times New Roman"/>
          <w:b/>
          <w:bCs/>
          <w:iCs/>
          <w:sz w:val="26"/>
          <w:szCs w:val="26"/>
        </w:rPr>
        <w:t>Режим работы</w:t>
      </w:r>
      <w:r w:rsidR="009B1387" w:rsidRPr="00BA6BA4">
        <w:rPr>
          <w:rFonts w:ascii="Times New Roman" w:eastAsia="TimesNewRomanPSMT" w:hAnsi="Times New Roman" w:cs="Times New Roman"/>
          <w:b/>
          <w:bCs/>
          <w:iCs/>
          <w:sz w:val="26"/>
          <w:szCs w:val="26"/>
        </w:rPr>
        <w:t xml:space="preserve"> ДОУ</w:t>
      </w:r>
    </w:p>
    <w:p w:rsidR="009B1387" w:rsidRPr="005A7401" w:rsidRDefault="00735478" w:rsidP="00DD0D9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Режим работы – пятидневная рабочая неделя, выходные – суббота, воскресенье, праздничные дни. </w:t>
      </w:r>
    </w:p>
    <w:p w:rsidR="009166CD" w:rsidRPr="005A7401" w:rsidRDefault="009B1387" w:rsidP="00DD0D9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/>
          <w:bCs/>
          <w:i/>
          <w:iCs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В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ДОУ функционируют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группы полного дня (12-часового пребывания) </w:t>
      </w:r>
      <w:r w:rsidR="00DD0D99">
        <w:rPr>
          <w:rFonts w:ascii="Times New Roman" w:eastAsia="TimesNewRomanPSMT" w:hAnsi="Times New Roman" w:cs="Times New Roman"/>
          <w:sz w:val="26"/>
          <w:szCs w:val="26"/>
        </w:rPr>
        <w:t xml:space="preserve">                          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 7.00 до 19.00.</w:t>
      </w:r>
    </w:p>
    <w:p w:rsidR="00DD0D99" w:rsidRDefault="00DD0D99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Cs/>
          <w:sz w:val="26"/>
          <w:szCs w:val="26"/>
        </w:rPr>
      </w:pPr>
    </w:p>
    <w:p w:rsidR="00735478" w:rsidRPr="00BA6BA4" w:rsidRDefault="009166CD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Cs/>
          <w:sz w:val="26"/>
          <w:szCs w:val="26"/>
        </w:rPr>
      </w:pPr>
      <w:r w:rsidRPr="00BA6BA4">
        <w:rPr>
          <w:rFonts w:ascii="Times New Roman" w:eastAsia="TimesNewRomanPSMT" w:hAnsi="Times New Roman" w:cs="Times New Roman"/>
          <w:b/>
          <w:bCs/>
          <w:iCs/>
          <w:sz w:val="26"/>
          <w:szCs w:val="26"/>
        </w:rPr>
        <w:t>Состав воспитанников</w:t>
      </w:r>
    </w:p>
    <w:p w:rsidR="00DD0D99" w:rsidRDefault="00DD0D99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DD0D99" w:rsidRDefault="00735478" w:rsidP="00DD0D99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Среди</w:t>
      </w:r>
      <w:r w:rsidR="009B1387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воспитаннико</w:t>
      </w:r>
      <w:r w:rsidR="009B1387" w:rsidRPr="005A7401">
        <w:rPr>
          <w:rFonts w:ascii="Times New Roman" w:eastAsia="TimesNewRomanPSMT" w:hAnsi="Times New Roman" w:cs="Times New Roman"/>
          <w:sz w:val="26"/>
          <w:szCs w:val="26"/>
        </w:rPr>
        <w:t>в</w:t>
      </w:r>
      <w:r w:rsidR="009B1387" w:rsidRPr="00BA6BA4">
        <w:rPr>
          <w:rFonts w:ascii="Times New Roman" w:eastAsia="TimesNewRomanPSMT" w:hAnsi="Times New Roman" w:cs="Times New Roman"/>
          <w:b/>
          <w:sz w:val="26"/>
          <w:szCs w:val="26"/>
        </w:rPr>
        <w:t>:</w:t>
      </w:r>
      <w:r w:rsidR="009B1387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мальчиков</w:t>
      </w:r>
      <w:r w:rsidR="00293CCF">
        <w:rPr>
          <w:rFonts w:ascii="Times New Roman" w:eastAsia="TimesNewRomanPSMT" w:hAnsi="Times New Roman" w:cs="Times New Roman"/>
          <w:sz w:val="26"/>
          <w:szCs w:val="26"/>
        </w:rPr>
        <w:t xml:space="preserve"> – </w:t>
      </w:r>
      <w:r w:rsidR="00293CCF" w:rsidRPr="00293CCF">
        <w:rPr>
          <w:rFonts w:ascii="Times New Roman" w:eastAsia="TimesNewRomanPSMT" w:hAnsi="Times New Roman" w:cs="Times New Roman"/>
          <w:b/>
          <w:sz w:val="26"/>
          <w:szCs w:val="26"/>
        </w:rPr>
        <w:t>141</w:t>
      </w:r>
      <w:r w:rsidR="00293CCF">
        <w:rPr>
          <w:rFonts w:ascii="Times New Roman" w:eastAsia="TimesNewRomanPSMT" w:hAnsi="Times New Roman" w:cs="Times New Roman"/>
          <w:sz w:val="26"/>
          <w:szCs w:val="26"/>
        </w:rPr>
        <w:t xml:space="preserve"> (48</w:t>
      </w:r>
      <w:r w:rsidR="009B1387" w:rsidRPr="005A7401">
        <w:rPr>
          <w:rFonts w:ascii="Times New Roman" w:eastAsia="TimesNewRomanPSMT" w:hAnsi="Times New Roman" w:cs="Times New Roman"/>
          <w:sz w:val="26"/>
          <w:szCs w:val="26"/>
        </w:rPr>
        <w:t>%</w:t>
      </w:r>
      <w:r w:rsidR="00293CCF">
        <w:rPr>
          <w:rFonts w:ascii="Times New Roman" w:eastAsia="TimesNewRomanPSMT" w:hAnsi="Times New Roman" w:cs="Times New Roman"/>
          <w:sz w:val="26"/>
          <w:szCs w:val="26"/>
        </w:rPr>
        <w:t>)</w:t>
      </w:r>
      <w:r w:rsidR="005D7F01">
        <w:rPr>
          <w:rFonts w:ascii="Times New Roman" w:eastAsia="TimesNewRomanPSMT" w:hAnsi="Times New Roman" w:cs="Times New Roman"/>
          <w:sz w:val="26"/>
          <w:szCs w:val="26"/>
        </w:rPr>
        <w:t xml:space="preserve">, </w:t>
      </w:r>
      <w:r w:rsidR="009B1387" w:rsidRPr="005A7401">
        <w:rPr>
          <w:rFonts w:ascii="Times New Roman" w:eastAsia="TimesNewRomanPSMT" w:hAnsi="Times New Roman" w:cs="Times New Roman"/>
          <w:sz w:val="26"/>
          <w:szCs w:val="26"/>
        </w:rPr>
        <w:t>девочек</w:t>
      </w:r>
      <w:r w:rsidR="00293CCF">
        <w:rPr>
          <w:rFonts w:ascii="Times New Roman" w:eastAsia="TimesNewRomanPSMT" w:hAnsi="Times New Roman" w:cs="Times New Roman"/>
          <w:sz w:val="26"/>
          <w:szCs w:val="26"/>
        </w:rPr>
        <w:t xml:space="preserve"> – </w:t>
      </w:r>
      <w:r w:rsidR="00293CCF" w:rsidRPr="00293CCF">
        <w:rPr>
          <w:rFonts w:ascii="Times New Roman" w:eastAsia="TimesNewRomanPSMT" w:hAnsi="Times New Roman" w:cs="Times New Roman"/>
          <w:b/>
          <w:sz w:val="26"/>
          <w:szCs w:val="26"/>
        </w:rPr>
        <w:t>151</w:t>
      </w:r>
      <w:r w:rsidR="00293CCF">
        <w:rPr>
          <w:rFonts w:ascii="Times New Roman" w:eastAsia="TimesNewRomanPSMT" w:hAnsi="Times New Roman" w:cs="Times New Roman"/>
          <w:sz w:val="26"/>
          <w:szCs w:val="26"/>
        </w:rPr>
        <w:t xml:space="preserve"> (52</w:t>
      </w:r>
      <w:r w:rsidR="009B1387" w:rsidRPr="005A7401">
        <w:rPr>
          <w:rFonts w:ascii="Times New Roman" w:eastAsia="TimesNewRomanPSMT" w:hAnsi="Times New Roman" w:cs="Times New Roman"/>
          <w:sz w:val="26"/>
          <w:szCs w:val="26"/>
        </w:rPr>
        <w:t>%</w:t>
      </w:r>
      <w:r w:rsidR="00293CCF">
        <w:rPr>
          <w:rFonts w:ascii="Times New Roman" w:eastAsia="TimesNewRomanPSMT" w:hAnsi="Times New Roman" w:cs="Times New Roman"/>
          <w:sz w:val="26"/>
          <w:szCs w:val="26"/>
        </w:rPr>
        <w:t>)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. </w:t>
      </w:r>
    </w:p>
    <w:p w:rsidR="00DD0D99" w:rsidRDefault="005D7F01" w:rsidP="00DD0D99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Контингент воспитанников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социально благополучный. </w:t>
      </w:r>
    </w:p>
    <w:p w:rsidR="00735478" w:rsidRPr="005A7401" w:rsidRDefault="00735478" w:rsidP="00DD0D99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Преобладают дети из полных</w:t>
      </w:r>
      <w:r w:rsidR="009B1387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семей.</w:t>
      </w:r>
    </w:p>
    <w:p w:rsidR="00BA6BA4" w:rsidRPr="005A7401" w:rsidRDefault="00BA6BA4" w:rsidP="00DD0D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7401">
        <w:rPr>
          <w:rFonts w:ascii="Times New Roman" w:hAnsi="Times New Roman" w:cs="Times New Roman"/>
          <w:sz w:val="26"/>
          <w:szCs w:val="26"/>
        </w:rPr>
        <w:t xml:space="preserve">ДОУ посещают </w:t>
      </w:r>
      <w:r w:rsidRPr="005A7401">
        <w:rPr>
          <w:rFonts w:ascii="Times New Roman" w:hAnsi="Times New Roman" w:cs="Times New Roman"/>
          <w:b/>
          <w:sz w:val="26"/>
          <w:szCs w:val="26"/>
        </w:rPr>
        <w:t>292</w:t>
      </w:r>
      <w:r w:rsidRPr="005A7401">
        <w:rPr>
          <w:rFonts w:ascii="Times New Roman" w:hAnsi="Times New Roman" w:cs="Times New Roman"/>
          <w:sz w:val="26"/>
          <w:szCs w:val="26"/>
        </w:rPr>
        <w:t xml:space="preserve"> воспитанника в возрасте от 3 до 7 лет.                          </w:t>
      </w:r>
    </w:p>
    <w:p w:rsidR="00BA6BA4" w:rsidRPr="005A7401" w:rsidRDefault="00BA6BA4" w:rsidP="00DD0D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7401">
        <w:rPr>
          <w:rFonts w:ascii="Times New Roman" w:hAnsi="Times New Roman" w:cs="Times New Roman"/>
          <w:sz w:val="26"/>
          <w:szCs w:val="26"/>
        </w:rPr>
        <w:t xml:space="preserve">В ДОУ сформировано 12 групп (8 групп – общеразвивающей направленности,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A7401">
        <w:rPr>
          <w:rFonts w:ascii="Times New Roman" w:hAnsi="Times New Roman" w:cs="Times New Roman"/>
          <w:sz w:val="26"/>
          <w:szCs w:val="26"/>
        </w:rPr>
        <w:t xml:space="preserve">4 группы – компенсирующей направленности для детей с нарушением зрения). </w:t>
      </w:r>
    </w:p>
    <w:p w:rsidR="00BA6BA4" w:rsidRPr="005A7401" w:rsidRDefault="00BA6BA4" w:rsidP="00DD0D9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A6BA4" w:rsidRPr="005A7401" w:rsidRDefault="00BA6BA4" w:rsidP="00BA6BA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4253"/>
        <w:gridCol w:w="2126"/>
      </w:tblGrid>
      <w:tr w:rsidR="00BA6BA4" w:rsidRPr="005A7401" w:rsidTr="00320AFD">
        <w:tc>
          <w:tcPr>
            <w:tcW w:w="708" w:type="dxa"/>
          </w:tcPr>
          <w:p w:rsidR="00BA6BA4" w:rsidRPr="005A7401" w:rsidRDefault="00BA6BA4" w:rsidP="00320A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253" w:type="dxa"/>
          </w:tcPr>
          <w:p w:rsidR="00BA6BA4" w:rsidRPr="005A7401" w:rsidRDefault="00BA6BA4" w:rsidP="00320A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Группы</w:t>
            </w:r>
          </w:p>
        </w:tc>
        <w:tc>
          <w:tcPr>
            <w:tcW w:w="2126" w:type="dxa"/>
          </w:tcPr>
          <w:p w:rsidR="00BA6BA4" w:rsidRPr="005A7401" w:rsidRDefault="00BA6BA4" w:rsidP="00320A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</w:t>
            </w: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детей</w:t>
            </w:r>
          </w:p>
        </w:tc>
      </w:tr>
      <w:tr w:rsidR="00BA6BA4" w:rsidRPr="005A7401" w:rsidTr="00320AFD">
        <w:tc>
          <w:tcPr>
            <w:tcW w:w="708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BA6BA4" w:rsidRPr="005A7401" w:rsidRDefault="00BA6BA4" w:rsidP="00BA6B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2 младшая группа</w:t>
            </w:r>
          </w:p>
        </w:tc>
        <w:tc>
          <w:tcPr>
            <w:tcW w:w="2126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BA6BA4" w:rsidRPr="005A7401" w:rsidTr="00320AFD">
        <w:tc>
          <w:tcPr>
            <w:tcW w:w="708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:rsidR="00BA6BA4" w:rsidRPr="005A7401" w:rsidRDefault="00BA6BA4" w:rsidP="00BA6B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Средняя группа «а»</w:t>
            </w:r>
          </w:p>
        </w:tc>
        <w:tc>
          <w:tcPr>
            <w:tcW w:w="2126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</w:tr>
      <w:tr w:rsidR="00BA6BA4" w:rsidRPr="005A7401" w:rsidTr="00320AFD">
        <w:tc>
          <w:tcPr>
            <w:tcW w:w="708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BA6BA4" w:rsidRPr="005A7401" w:rsidRDefault="00BA6BA4" w:rsidP="00BA6B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Средняя группа «б»</w:t>
            </w:r>
          </w:p>
        </w:tc>
        <w:tc>
          <w:tcPr>
            <w:tcW w:w="2126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</w:tr>
      <w:tr w:rsidR="00BA6BA4" w:rsidRPr="005A7401" w:rsidTr="00320AFD">
        <w:tc>
          <w:tcPr>
            <w:tcW w:w="708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253" w:type="dxa"/>
          </w:tcPr>
          <w:p w:rsidR="00BA6BA4" w:rsidRPr="005A7401" w:rsidRDefault="00BA6BA4" w:rsidP="00BA6B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Средняя группа «в»</w:t>
            </w:r>
          </w:p>
        </w:tc>
        <w:tc>
          <w:tcPr>
            <w:tcW w:w="2126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</w:tr>
      <w:tr w:rsidR="00BA6BA4" w:rsidRPr="005A7401" w:rsidTr="00320AFD">
        <w:tc>
          <w:tcPr>
            <w:tcW w:w="708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:rsidR="00BA6BA4" w:rsidRPr="005A7401" w:rsidRDefault="00BA6BA4" w:rsidP="00BA6B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Старшая группа «а»</w:t>
            </w:r>
          </w:p>
        </w:tc>
        <w:tc>
          <w:tcPr>
            <w:tcW w:w="2126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</w:tr>
      <w:tr w:rsidR="00BA6BA4" w:rsidRPr="005A7401" w:rsidTr="00320AFD">
        <w:tc>
          <w:tcPr>
            <w:tcW w:w="708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:rsidR="00BA6BA4" w:rsidRPr="005A7401" w:rsidRDefault="00BA6BA4" w:rsidP="00BA6B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Старшая группа «б»</w:t>
            </w:r>
          </w:p>
        </w:tc>
        <w:tc>
          <w:tcPr>
            <w:tcW w:w="2126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</w:tr>
      <w:tr w:rsidR="00BA6BA4" w:rsidRPr="005A7401" w:rsidTr="00320AFD">
        <w:tc>
          <w:tcPr>
            <w:tcW w:w="708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253" w:type="dxa"/>
          </w:tcPr>
          <w:p w:rsidR="00BA6BA4" w:rsidRPr="005A7401" w:rsidRDefault="00BA6BA4" w:rsidP="00BA6B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Старшая группа «в»</w:t>
            </w:r>
          </w:p>
        </w:tc>
        <w:tc>
          <w:tcPr>
            <w:tcW w:w="2126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</w:tr>
      <w:tr w:rsidR="00BA6BA4" w:rsidRPr="005A7401" w:rsidTr="00320AFD">
        <w:tc>
          <w:tcPr>
            <w:tcW w:w="708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:rsidR="00BA6BA4" w:rsidRPr="005A7401" w:rsidRDefault="00BA6BA4" w:rsidP="00BA6B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Подготовительная группа</w:t>
            </w:r>
          </w:p>
        </w:tc>
        <w:tc>
          <w:tcPr>
            <w:tcW w:w="2126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</w:tr>
      <w:tr w:rsidR="00BA6BA4" w:rsidRPr="005A7401" w:rsidTr="00320AFD">
        <w:tc>
          <w:tcPr>
            <w:tcW w:w="708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253" w:type="dxa"/>
          </w:tcPr>
          <w:p w:rsidR="00BA6BA4" w:rsidRPr="005A7401" w:rsidRDefault="00BA6BA4" w:rsidP="00BA6B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2 младшая спец. группа</w:t>
            </w:r>
          </w:p>
        </w:tc>
        <w:tc>
          <w:tcPr>
            <w:tcW w:w="2126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BA6BA4" w:rsidRPr="005A7401" w:rsidTr="00320AFD">
        <w:tc>
          <w:tcPr>
            <w:tcW w:w="708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4253" w:type="dxa"/>
          </w:tcPr>
          <w:p w:rsidR="00BA6BA4" w:rsidRPr="005A7401" w:rsidRDefault="00BA6BA4" w:rsidP="00BA6B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Средняя спец. группа</w:t>
            </w:r>
          </w:p>
        </w:tc>
        <w:tc>
          <w:tcPr>
            <w:tcW w:w="2126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BA6BA4" w:rsidRPr="005A7401" w:rsidTr="00320AFD">
        <w:tc>
          <w:tcPr>
            <w:tcW w:w="708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253" w:type="dxa"/>
          </w:tcPr>
          <w:p w:rsidR="00BA6BA4" w:rsidRPr="005A7401" w:rsidRDefault="00BA6BA4" w:rsidP="00BA6B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Старшая спец. группа</w:t>
            </w:r>
          </w:p>
        </w:tc>
        <w:tc>
          <w:tcPr>
            <w:tcW w:w="2126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BA6BA4" w:rsidRPr="005A7401" w:rsidTr="00320AFD">
        <w:tc>
          <w:tcPr>
            <w:tcW w:w="708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4253" w:type="dxa"/>
          </w:tcPr>
          <w:p w:rsidR="00BA6BA4" w:rsidRPr="005A7401" w:rsidRDefault="00BA6BA4" w:rsidP="00BA6BA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</w:rPr>
              <w:t>Подготовительная спец. группа</w:t>
            </w:r>
          </w:p>
        </w:tc>
        <w:tc>
          <w:tcPr>
            <w:tcW w:w="2126" w:type="dxa"/>
          </w:tcPr>
          <w:p w:rsidR="00BA6BA4" w:rsidRPr="005A7401" w:rsidRDefault="00BA6BA4" w:rsidP="00BA6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</w:tr>
    </w:tbl>
    <w:p w:rsidR="009C22A1" w:rsidRDefault="009C22A1" w:rsidP="009C2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22A1" w:rsidRDefault="009C22A1" w:rsidP="009C22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D7F01" w:rsidRPr="00DD0D99" w:rsidRDefault="005D7F01" w:rsidP="009C22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9C22A1" w:rsidRDefault="009C22A1" w:rsidP="00DD0D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22A1" w:rsidRPr="00DD0D99" w:rsidRDefault="009C22A1" w:rsidP="009C22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0D9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Характеристика семей по составу</w:t>
      </w:r>
    </w:p>
    <w:p w:rsidR="009C22A1" w:rsidRPr="00DD0D99" w:rsidRDefault="009C22A1" w:rsidP="009C2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3227"/>
        <w:gridCol w:w="3229"/>
      </w:tblGrid>
      <w:tr w:rsidR="009C22A1" w:rsidRPr="00DD0D99" w:rsidTr="008B675C">
        <w:tc>
          <w:tcPr>
            <w:tcW w:w="1666" w:type="pct"/>
          </w:tcPr>
          <w:p w:rsidR="009C22A1" w:rsidRPr="00DD0D99" w:rsidRDefault="009C22A1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Состав семьи</w:t>
            </w:r>
          </w:p>
        </w:tc>
        <w:tc>
          <w:tcPr>
            <w:tcW w:w="1666" w:type="pct"/>
          </w:tcPr>
          <w:p w:rsidR="009C22A1" w:rsidRPr="00DD0D99" w:rsidRDefault="009C22A1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семей</w:t>
            </w:r>
          </w:p>
        </w:tc>
        <w:tc>
          <w:tcPr>
            <w:tcW w:w="1667" w:type="pct"/>
          </w:tcPr>
          <w:p w:rsidR="009C22A1" w:rsidRPr="00DD0D99" w:rsidRDefault="009C22A1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Процент от общего количества семей воспитанников</w:t>
            </w:r>
          </w:p>
        </w:tc>
      </w:tr>
      <w:tr w:rsidR="009C22A1" w:rsidRPr="00DD0D99" w:rsidTr="008B675C">
        <w:tc>
          <w:tcPr>
            <w:tcW w:w="1666" w:type="pct"/>
          </w:tcPr>
          <w:p w:rsidR="009C22A1" w:rsidRPr="00DD0D99" w:rsidRDefault="009C22A1" w:rsidP="009C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Полная</w:t>
            </w:r>
          </w:p>
        </w:tc>
        <w:tc>
          <w:tcPr>
            <w:tcW w:w="1666" w:type="pct"/>
          </w:tcPr>
          <w:p w:rsidR="009C22A1" w:rsidRPr="00DD0D99" w:rsidRDefault="00C609DF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278</w:t>
            </w:r>
          </w:p>
        </w:tc>
        <w:tc>
          <w:tcPr>
            <w:tcW w:w="1667" w:type="pct"/>
          </w:tcPr>
          <w:p w:rsidR="009C22A1" w:rsidRPr="00DD0D99" w:rsidRDefault="00C609DF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95%</w:t>
            </w:r>
          </w:p>
        </w:tc>
      </w:tr>
      <w:tr w:rsidR="009C22A1" w:rsidRPr="00DD0D99" w:rsidTr="008B675C">
        <w:tc>
          <w:tcPr>
            <w:tcW w:w="1666" w:type="pct"/>
          </w:tcPr>
          <w:p w:rsidR="009C22A1" w:rsidRPr="00DD0D99" w:rsidRDefault="009C22A1" w:rsidP="009C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sz w:val="26"/>
                <w:szCs w:val="26"/>
              </w:rPr>
              <w:t>Неполная с матерью</w:t>
            </w:r>
          </w:p>
        </w:tc>
        <w:tc>
          <w:tcPr>
            <w:tcW w:w="1666" w:type="pct"/>
          </w:tcPr>
          <w:p w:rsidR="009C22A1" w:rsidRPr="00DD0D99" w:rsidRDefault="00C609DF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667" w:type="pct"/>
          </w:tcPr>
          <w:p w:rsidR="009C22A1" w:rsidRPr="00DD0D99" w:rsidRDefault="00C609DF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5%</w:t>
            </w:r>
          </w:p>
        </w:tc>
      </w:tr>
      <w:tr w:rsidR="009C22A1" w:rsidRPr="00DD0D99" w:rsidTr="008B675C">
        <w:tc>
          <w:tcPr>
            <w:tcW w:w="1666" w:type="pct"/>
          </w:tcPr>
          <w:p w:rsidR="009C22A1" w:rsidRPr="00DD0D99" w:rsidRDefault="009C22A1" w:rsidP="009C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sz w:val="26"/>
                <w:szCs w:val="26"/>
              </w:rPr>
              <w:t>Неполная с отцом</w:t>
            </w:r>
          </w:p>
        </w:tc>
        <w:tc>
          <w:tcPr>
            <w:tcW w:w="1666" w:type="pct"/>
          </w:tcPr>
          <w:p w:rsidR="009C22A1" w:rsidRPr="00DD0D99" w:rsidRDefault="009C22A1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667" w:type="pct"/>
          </w:tcPr>
          <w:p w:rsidR="009C22A1" w:rsidRPr="00DD0D99" w:rsidRDefault="009C22A1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9C22A1" w:rsidRPr="00DD0D99" w:rsidTr="008B675C">
        <w:tc>
          <w:tcPr>
            <w:tcW w:w="1666" w:type="pct"/>
          </w:tcPr>
          <w:p w:rsidR="009C22A1" w:rsidRPr="00DD0D99" w:rsidRDefault="009C22A1" w:rsidP="009C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Оформлено опекунство</w:t>
            </w:r>
          </w:p>
        </w:tc>
        <w:tc>
          <w:tcPr>
            <w:tcW w:w="1666" w:type="pct"/>
          </w:tcPr>
          <w:p w:rsidR="009C22A1" w:rsidRPr="00DD0D99" w:rsidRDefault="009C22A1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667" w:type="pct"/>
          </w:tcPr>
          <w:p w:rsidR="009C22A1" w:rsidRPr="00DD0D99" w:rsidRDefault="009C22A1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</w:tbl>
    <w:p w:rsidR="00DD0D99" w:rsidRDefault="00DD0D99" w:rsidP="005D4A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0D99" w:rsidRDefault="00DD0D99" w:rsidP="009C2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22A1" w:rsidRPr="00DD0D99" w:rsidRDefault="009C22A1" w:rsidP="009C2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0D99">
        <w:rPr>
          <w:rFonts w:ascii="Times New Roman" w:eastAsia="Times New Roman" w:hAnsi="Times New Roman" w:cs="Times New Roman"/>
          <w:b/>
          <w:sz w:val="26"/>
          <w:szCs w:val="26"/>
        </w:rPr>
        <w:t>Характеристика семей по количеству детей</w:t>
      </w:r>
    </w:p>
    <w:p w:rsidR="009C22A1" w:rsidRPr="009C22A1" w:rsidRDefault="009C22A1" w:rsidP="009C22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3227"/>
        <w:gridCol w:w="3229"/>
      </w:tblGrid>
      <w:tr w:rsidR="009C22A1" w:rsidRPr="00DD0D99" w:rsidTr="008B675C">
        <w:tc>
          <w:tcPr>
            <w:tcW w:w="1666" w:type="pct"/>
          </w:tcPr>
          <w:p w:rsidR="009C22A1" w:rsidRPr="00DD0D99" w:rsidRDefault="009C22A1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Количество детей </w:t>
            </w:r>
            <w:r w:rsidRPr="00DD0D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в семье</w:t>
            </w:r>
          </w:p>
        </w:tc>
        <w:tc>
          <w:tcPr>
            <w:tcW w:w="1666" w:type="pct"/>
          </w:tcPr>
          <w:p w:rsidR="009C22A1" w:rsidRPr="00DD0D99" w:rsidRDefault="009C22A1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семей</w:t>
            </w:r>
          </w:p>
        </w:tc>
        <w:tc>
          <w:tcPr>
            <w:tcW w:w="1667" w:type="pct"/>
          </w:tcPr>
          <w:p w:rsidR="009C22A1" w:rsidRPr="00DD0D99" w:rsidRDefault="009C22A1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Процент от общего количества семей воспитанников</w:t>
            </w:r>
          </w:p>
        </w:tc>
      </w:tr>
      <w:tr w:rsidR="009C22A1" w:rsidRPr="00DD0D99" w:rsidTr="008B675C">
        <w:tc>
          <w:tcPr>
            <w:tcW w:w="1666" w:type="pct"/>
          </w:tcPr>
          <w:p w:rsidR="009C22A1" w:rsidRPr="00DD0D99" w:rsidRDefault="009C22A1" w:rsidP="009C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sz w:val="26"/>
                <w:szCs w:val="26"/>
              </w:rPr>
              <w:t>Один ребенок</w:t>
            </w:r>
          </w:p>
        </w:tc>
        <w:tc>
          <w:tcPr>
            <w:tcW w:w="1666" w:type="pct"/>
          </w:tcPr>
          <w:p w:rsidR="009C22A1" w:rsidRPr="00DD0D99" w:rsidRDefault="00C609DF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1667" w:type="pct"/>
          </w:tcPr>
          <w:p w:rsidR="009C22A1" w:rsidRPr="00DD0D99" w:rsidRDefault="00C609DF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14,7%</w:t>
            </w:r>
          </w:p>
        </w:tc>
      </w:tr>
      <w:tr w:rsidR="009C22A1" w:rsidRPr="00DD0D99" w:rsidTr="008B675C">
        <w:tc>
          <w:tcPr>
            <w:tcW w:w="1666" w:type="pct"/>
          </w:tcPr>
          <w:p w:rsidR="009C22A1" w:rsidRPr="00DD0D99" w:rsidRDefault="009C22A1" w:rsidP="009C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sz w:val="26"/>
                <w:szCs w:val="26"/>
              </w:rPr>
              <w:t>Два ребенка</w:t>
            </w:r>
          </w:p>
        </w:tc>
        <w:tc>
          <w:tcPr>
            <w:tcW w:w="1666" w:type="pct"/>
          </w:tcPr>
          <w:p w:rsidR="009C22A1" w:rsidRPr="00DD0D99" w:rsidRDefault="00C609DF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136</w:t>
            </w:r>
          </w:p>
        </w:tc>
        <w:tc>
          <w:tcPr>
            <w:tcW w:w="1667" w:type="pct"/>
          </w:tcPr>
          <w:p w:rsidR="009C22A1" w:rsidRPr="00DD0D99" w:rsidRDefault="005D7F01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46,6</w:t>
            </w:r>
            <w:r w:rsidR="00C609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9C22A1" w:rsidRPr="00DD0D99" w:rsidTr="008B675C">
        <w:tc>
          <w:tcPr>
            <w:tcW w:w="1666" w:type="pct"/>
          </w:tcPr>
          <w:p w:rsidR="009C22A1" w:rsidRPr="00DD0D99" w:rsidRDefault="009C22A1" w:rsidP="009C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0D99">
              <w:rPr>
                <w:rFonts w:ascii="Times New Roman" w:eastAsia="Times New Roman" w:hAnsi="Times New Roman" w:cs="Times New Roman"/>
                <w:sz w:val="26"/>
                <w:szCs w:val="26"/>
              </w:rPr>
              <w:t>Три ребенка и более</w:t>
            </w:r>
          </w:p>
        </w:tc>
        <w:tc>
          <w:tcPr>
            <w:tcW w:w="1666" w:type="pct"/>
          </w:tcPr>
          <w:p w:rsidR="009C22A1" w:rsidRPr="00DD0D99" w:rsidRDefault="00C609DF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113</w:t>
            </w:r>
          </w:p>
        </w:tc>
        <w:tc>
          <w:tcPr>
            <w:tcW w:w="1667" w:type="pct"/>
          </w:tcPr>
          <w:p w:rsidR="009C22A1" w:rsidRPr="00DD0D99" w:rsidRDefault="005D7F01" w:rsidP="009C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38,7</w:t>
            </w:r>
            <w:r w:rsidR="00C609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</w:tbl>
    <w:p w:rsidR="009C22A1" w:rsidRPr="00DD0D99" w:rsidRDefault="009C22A1" w:rsidP="009C2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22A1" w:rsidRPr="00DD0D99" w:rsidRDefault="009C22A1" w:rsidP="009C2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D99">
        <w:rPr>
          <w:rFonts w:ascii="Times New Roman" w:eastAsia="Times New Roman" w:hAnsi="Times New Roman" w:cs="Times New Roman"/>
          <w:sz w:val="26"/>
          <w:szCs w:val="26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9C22A1" w:rsidRPr="009C22A1" w:rsidRDefault="009C22A1" w:rsidP="009C22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6BA4" w:rsidRPr="005A7401" w:rsidRDefault="00BA6BA4" w:rsidP="00BA6BA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166CD" w:rsidRPr="00BB7FB9" w:rsidRDefault="007F22CB" w:rsidP="00DB4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Cs/>
          <w:i/>
          <w:sz w:val="26"/>
          <w:szCs w:val="26"/>
        </w:rPr>
      </w:pPr>
      <w:r>
        <w:rPr>
          <w:rFonts w:ascii="Times New Roman" w:eastAsia="TimesNewRomanPSMT" w:hAnsi="Times New Roman" w:cs="Times New Roman"/>
          <w:b/>
          <w:bCs/>
          <w:sz w:val="26"/>
          <w:szCs w:val="26"/>
        </w:rPr>
        <w:t xml:space="preserve">Вывод: </w:t>
      </w:r>
      <w:r w:rsidRPr="00BB7FB9">
        <w:rPr>
          <w:rFonts w:ascii="Times New Roman" w:eastAsia="TimesNewRomanPSMT" w:hAnsi="Times New Roman" w:cs="Times New Roman"/>
          <w:bCs/>
          <w:i/>
          <w:sz w:val="26"/>
          <w:szCs w:val="26"/>
        </w:rPr>
        <w:t>ДОУ</w:t>
      </w:r>
      <w:r w:rsidRPr="00BB7FB9">
        <w:rPr>
          <w:rFonts w:ascii="Times New Roman" w:eastAsia="TimesNewRomanPSMT" w:hAnsi="Times New Roman" w:cs="Times New Roman"/>
          <w:b/>
          <w:bCs/>
          <w:i/>
          <w:sz w:val="26"/>
          <w:szCs w:val="26"/>
        </w:rPr>
        <w:t xml:space="preserve"> </w:t>
      </w:r>
      <w:r w:rsidR="00BA6BA4" w:rsidRPr="00BB7FB9">
        <w:rPr>
          <w:rFonts w:ascii="Times New Roman" w:eastAsia="TimesNewRomanPSMT" w:hAnsi="Times New Roman" w:cs="Times New Roman"/>
          <w:bCs/>
          <w:i/>
          <w:sz w:val="26"/>
          <w:szCs w:val="26"/>
        </w:rPr>
        <w:t>зарегистрирован</w:t>
      </w:r>
      <w:r w:rsidR="005D7F01">
        <w:rPr>
          <w:rFonts w:ascii="Times New Roman" w:eastAsia="TimesNewRomanPSMT" w:hAnsi="Times New Roman" w:cs="Times New Roman"/>
          <w:bCs/>
          <w:i/>
          <w:sz w:val="26"/>
          <w:szCs w:val="26"/>
        </w:rPr>
        <w:t>о</w:t>
      </w:r>
      <w:r w:rsidR="00BA6BA4" w:rsidRPr="00BB7FB9">
        <w:rPr>
          <w:rFonts w:ascii="Times New Roman" w:eastAsia="TimesNewRomanPSMT" w:hAnsi="Times New Roman" w:cs="Times New Roman"/>
          <w:bCs/>
          <w:i/>
          <w:sz w:val="26"/>
          <w:szCs w:val="26"/>
        </w:rPr>
        <w:t xml:space="preserve"> и функционирует в соответствии с нормативными документами в сфере образования Российской Федерации. Муниципальное задание по наполняемости учреждения детьми выполнено полностью.</w:t>
      </w:r>
    </w:p>
    <w:p w:rsidR="00BA6BA4" w:rsidRPr="00BB7FB9" w:rsidRDefault="00BA6BA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sz w:val="26"/>
          <w:szCs w:val="26"/>
        </w:rPr>
      </w:pPr>
    </w:p>
    <w:p w:rsidR="007F22CB" w:rsidRPr="00BA6BA4" w:rsidRDefault="007F22CB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6"/>
          <w:szCs w:val="26"/>
        </w:rPr>
      </w:pPr>
    </w:p>
    <w:p w:rsidR="00735478" w:rsidRPr="005F2ED8" w:rsidRDefault="009166CD" w:rsidP="005F2ED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6"/>
        </w:rPr>
      </w:pPr>
      <w:r w:rsidRPr="005F2ED8">
        <w:rPr>
          <w:rFonts w:ascii="Times New Roman" w:eastAsia="TimesNewRomanPSMT" w:hAnsi="Times New Roman" w:cs="Times New Roman"/>
          <w:b/>
          <w:bCs/>
          <w:sz w:val="28"/>
          <w:szCs w:val="26"/>
        </w:rPr>
        <w:t>Анализ системы управления</w:t>
      </w:r>
      <w:r w:rsidR="00D60A74" w:rsidRPr="005F2ED8">
        <w:rPr>
          <w:rFonts w:ascii="Times New Roman" w:eastAsia="TimesNewRomanPSMT" w:hAnsi="Times New Roman" w:cs="Times New Roman"/>
          <w:b/>
          <w:bCs/>
          <w:sz w:val="28"/>
          <w:szCs w:val="26"/>
        </w:rPr>
        <w:t xml:space="preserve"> ДОУ</w:t>
      </w:r>
    </w:p>
    <w:p w:rsidR="000103A9" w:rsidRPr="00BA6BA4" w:rsidRDefault="000103A9" w:rsidP="000103A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320AFD" w:rsidRDefault="007F22CB" w:rsidP="00DB4437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ДОУ </w:t>
      </w:r>
      <w:r w:rsidR="00D60A74" w:rsidRPr="00D60A74">
        <w:rPr>
          <w:sz w:val="26"/>
          <w:szCs w:val="26"/>
        </w:rPr>
        <w:t>осуществляется в соответствии с действующим законодательством Российской Федерации</w:t>
      </w:r>
      <w:r w:rsidR="00D60A74" w:rsidRPr="00320AFD">
        <w:rPr>
          <w:b/>
          <w:sz w:val="26"/>
          <w:szCs w:val="26"/>
        </w:rPr>
        <w:t>:</w:t>
      </w:r>
      <w:r w:rsidR="00D60A74" w:rsidRPr="00D60A74">
        <w:rPr>
          <w:sz w:val="26"/>
          <w:szCs w:val="26"/>
        </w:rPr>
        <w:t xml:space="preserve"> </w:t>
      </w:r>
    </w:p>
    <w:p w:rsidR="00320AFD" w:rsidRDefault="00D60A74" w:rsidP="00320AFD">
      <w:pPr>
        <w:pStyle w:val="Default"/>
        <w:numPr>
          <w:ilvl w:val="0"/>
          <w:numId w:val="10"/>
        </w:numPr>
        <w:jc w:val="both"/>
        <w:rPr>
          <w:sz w:val="26"/>
          <w:szCs w:val="26"/>
        </w:rPr>
      </w:pPr>
      <w:r w:rsidRPr="00D60A74">
        <w:rPr>
          <w:sz w:val="26"/>
          <w:szCs w:val="26"/>
        </w:rPr>
        <w:t>Законом РФ «Об образовании в Российской Фед</w:t>
      </w:r>
      <w:r w:rsidR="00320AFD">
        <w:rPr>
          <w:sz w:val="26"/>
          <w:szCs w:val="26"/>
        </w:rPr>
        <w:t>ерации» от 29.12.2012 № 273-ФЗ;</w:t>
      </w:r>
    </w:p>
    <w:p w:rsidR="00320AFD" w:rsidRDefault="00D60A74" w:rsidP="00320AFD">
      <w:pPr>
        <w:pStyle w:val="Default"/>
        <w:numPr>
          <w:ilvl w:val="0"/>
          <w:numId w:val="10"/>
        </w:numPr>
        <w:jc w:val="both"/>
        <w:rPr>
          <w:sz w:val="26"/>
          <w:szCs w:val="26"/>
        </w:rPr>
      </w:pPr>
      <w:r w:rsidRPr="00D60A74">
        <w:rPr>
          <w:sz w:val="26"/>
          <w:szCs w:val="26"/>
        </w:rPr>
        <w:t>«Порядком организации и осуществления образовательной деятельности по общеобразовательным прогр</w:t>
      </w:r>
      <w:r w:rsidR="00320AFD">
        <w:rPr>
          <w:sz w:val="26"/>
          <w:szCs w:val="26"/>
        </w:rPr>
        <w:t>аммам дошкольного образования»;</w:t>
      </w:r>
    </w:p>
    <w:p w:rsidR="00D60A74" w:rsidRDefault="00320AFD" w:rsidP="00320AFD">
      <w:pPr>
        <w:pStyle w:val="Default"/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60A74" w:rsidRPr="00D60A74">
        <w:rPr>
          <w:sz w:val="26"/>
          <w:szCs w:val="26"/>
        </w:rPr>
        <w:t>ормативно-правовыми документами Министерства образовани</w:t>
      </w:r>
      <w:r w:rsidR="005D7F01">
        <w:rPr>
          <w:sz w:val="26"/>
          <w:szCs w:val="26"/>
        </w:rPr>
        <w:t>я и науки Российской Федерации, Министерство образования и науки Республики Дагестан.</w:t>
      </w:r>
    </w:p>
    <w:p w:rsidR="00320AFD" w:rsidRPr="00D60A74" w:rsidRDefault="00320AFD" w:rsidP="00320AFD">
      <w:pPr>
        <w:pStyle w:val="Default"/>
        <w:ind w:left="360"/>
        <w:jc w:val="both"/>
        <w:rPr>
          <w:sz w:val="26"/>
          <w:szCs w:val="26"/>
        </w:rPr>
      </w:pPr>
    </w:p>
    <w:p w:rsidR="007F22CB" w:rsidRDefault="007F22CB" w:rsidP="00DB4437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320AFD">
        <w:rPr>
          <w:sz w:val="26"/>
          <w:szCs w:val="26"/>
        </w:rPr>
        <w:t xml:space="preserve">ДОУ </w:t>
      </w:r>
      <w:r w:rsidR="00D60A74" w:rsidRPr="00D60A74">
        <w:rPr>
          <w:sz w:val="26"/>
          <w:szCs w:val="26"/>
        </w:rPr>
        <w:t>разработан пакет документов, регламентирующих его деятельность</w:t>
      </w:r>
      <w:r w:rsidR="00D60A74" w:rsidRPr="007F22CB">
        <w:rPr>
          <w:b/>
          <w:sz w:val="26"/>
          <w:szCs w:val="26"/>
        </w:rPr>
        <w:t xml:space="preserve">: </w:t>
      </w:r>
      <w:r w:rsidR="00D60A74" w:rsidRPr="00D60A74">
        <w:rPr>
          <w:sz w:val="26"/>
          <w:szCs w:val="26"/>
        </w:rPr>
        <w:t xml:space="preserve">Устав, локальные акты, договоры с родителями, педагогическими работниками, обслуживающим персоналом, должностные инструкции. </w:t>
      </w:r>
    </w:p>
    <w:p w:rsidR="007F22CB" w:rsidRDefault="00D60A74" w:rsidP="00DB4437">
      <w:pPr>
        <w:pStyle w:val="Default"/>
        <w:ind w:firstLine="708"/>
        <w:jc w:val="both"/>
        <w:rPr>
          <w:sz w:val="26"/>
          <w:szCs w:val="26"/>
        </w:rPr>
      </w:pPr>
      <w:r w:rsidRPr="00D60A74">
        <w:rPr>
          <w:sz w:val="26"/>
          <w:szCs w:val="26"/>
        </w:rPr>
        <w:t>Имеющаяся структура системы уп</w:t>
      </w:r>
      <w:r w:rsidR="007F22CB">
        <w:rPr>
          <w:sz w:val="26"/>
          <w:szCs w:val="26"/>
        </w:rPr>
        <w:t xml:space="preserve">равления соответствует Уставу </w:t>
      </w:r>
      <w:r w:rsidRPr="00D60A74">
        <w:rPr>
          <w:sz w:val="26"/>
          <w:szCs w:val="26"/>
        </w:rPr>
        <w:t xml:space="preserve">ДОУ </w:t>
      </w:r>
      <w:r w:rsidR="007F22CB">
        <w:rPr>
          <w:sz w:val="26"/>
          <w:szCs w:val="26"/>
        </w:rPr>
        <w:t xml:space="preserve">                и функциональным задачам. </w:t>
      </w:r>
    </w:p>
    <w:p w:rsidR="007F22CB" w:rsidRDefault="00DB4437" w:rsidP="00DB4437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Управление </w:t>
      </w:r>
      <w:r w:rsidR="00D60A74" w:rsidRPr="00D60A74">
        <w:rPr>
          <w:sz w:val="26"/>
          <w:szCs w:val="26"/>
        </w:rPr>
        <w:t xml:space="preserve">ДОУ строится на принципах единоначалия и самоуправления, обеспечивающих государственно-общественный характер управления. </w:t>
      </w:r>
    </w:p>
    <w:p w:rsidR="007F22CB" w:rsidRDefault="00D60A74" w:rsidP="00DB4437">
      <w:pPr>
        <w:pStyle w:val="Default"/>
        <w:ind w:firstLine="708"/>
        <w:jc w:val="both"/>
        <w:rPr>
          <w:sz w:val="26"/>
          <w:szCs w:val="26"/>
        </w:rPr>
      </w:pPr>
      <w:r w:rsidRPr="00D60A74">
        <w:rPr>
          <w:sz w:val="26"/>
          <w:szCs w:val="26"/>
        </w:rPr>
        <w:t>Формами самоуправления являются</w:t>
      </w:r>
      <w:r w:rsidRPr="007F22CB">
        <w:rPr>
          <w:b/>
          <w:sz w:val="26"/>
          <w:szCs w:val="26"/>
        </w:rPr>
        <w:t>:</w:t>
      </w:r>
      <w:r w:rsidR="007F22CB">
        <w:rPr>
          <w:sz w:val="26"/>
          <w:szCs w:val="26"/>
        </w:rPr>
        <w:t xml:space="preserve"> </w:t>
      </w:r>
      <w:r w:rsidR="007F22CB">
        <w:rPr>
          <w:sz w:val="26"/>
          <w:szCs w:val="26"/>
          <w:lang w:eastAsia="ru-RU"/>
        </w:rPr>
        <w:t xml:space="preserve">Управляющий </w:t>
      </w:r>
      <w:r w:rsidR="007F22CB" w:rsidRPr="005A7401">
        <w:rPr>
          <w:sz w:val="26"/>
          <w:szCs w:val="26"/>
          <w:lang w:eastAsia="ru-RU"/>
        </w:rPr>
        <w:t>совет</w:t>
      </w:r>
      <w:r w:rsidRPr="00D60A74">
        <w:rPr>
          <w:sz w:val="26"/>
          <w:szCs w:val="26"/>
        </w:rPr>
        <w:t>, Педагогический совет,</w:t>
      </w:r>
      <w:r w:rsidR="007F22CB" w:rsidRPr="007F22CB">
        <w:rPr>
          <w:sz w:val="26"/>
          <w:szCs w:val="26"/>
          <w:lang w:eastAsia="ru-RU"/>
        </w:rPr>
        <w:t xml:space="preserve"> </w:t>
      </w:r>
      <w:r w:rsidR="007F22CB" w:rsidRPr="005A7401">
        <w:rPr>
          <w:sz w:val="26"/>
          <w:szCs w:val="26"/>
          <w:lang w:eastAsia="ru-RU"/>
        </w:rPr>
        <w:t>Общее собрание работников</w:t>
      </w:r>
      <w:r w:rsidR="007F22CB">
        <w:rPr>
          <w:sz w:val="26"/>
          <w:szCs w:val="26"/>
          <w:lang w:eastAsia="ru-RU"/>
        </w:rPr>
        <w:t>, Родительский комитет</w:t>
      </w:r>
      <w:r w:rsidRPr="00D60A74">
        <w:rPr>
          <w:sz w:val="26"/>
          <w:szCs w:val="26"/>
        </w:rPr>
        <w:t xml:space="preserve">. </w:t>
      </w:r>
    </w:p>
    <w:p w:rsidR="007F22CB" w:rsidRDefault="00D60A74" w:rsidP="00DB4437">
      <w:pPr>
        <w:pStyle w:val="Default"/>
        <w:ind w:firstLine="708"/>
        <w:jc w:val="both"/>
        <w:rPr>
          <w:sz w:val="26"/>
          <w:szCs w:val="26"/>
        </w:rPr>
      </w:pPr>
      <w:r w:rsidRPr="00D60A74">
        <w:rPr>
          <w:sz w:val="26"/>
          <w:szCs w:val="26"/>
        </w:rPr>
        <w:t>Порядок выборов в органы самоуправления и их компетенции определяются Уставом</w:t>
      </w:r>
      <w:r w:rsidR="00DB4437">
        <w:rPr>
          <w:sz w:val="26"/>
          <w:szCs w:val="26"/>
        </w:rPr>
        <w:t xml:space="preserve">. Непосредственное управление </w:t>
      </w:r>
      <w:r w:rsidRPr="00D60A74">
        <w:rPr>
          <w:sz w:val="26"/>
          <w:szCs w:val="26"/>
        </w:rPr>
        <w:t xml:space="preserve">ДОУ </w:t>
      </w:r>
      <w:r w:rsidR="007F22CB">
        <w:rPr>
          <w:sz w:val="26"/>
          <w:szCs w:val="26"/>
        </w:rPr>
        <w:t xml:space="preserve">осуществляет заведующий. </w:t>
      </w:r>
    </w:p>
    <w:p w:rsidR="007F22CB" w:rsidRDefault="00D60A74" w:rsidP="00DB4437">
      <w:pPr>
        <w:pStyle w:val="Default"/>
        <w:ind w:firstLine="708"/>
        <w:jc w:val="both"/>
        <w:rPr>
          <w:sz w:val="26"/>
          <w:szCs w:val="26"/>
        </w:rPr>
      </w:pPr>
      <w:r w:rsidRPr="00D60A74">
        <w:rPr>
          <w:sz w:val="26"/>
          <w:szCs w:val="26"/>
        </w:rPr>
        <w:t>Деятельность коллегиальных органов управления осуществляется в соответствии с Положениями</w:t>
      </w:r>
      <w:r w:rsidRPr="007F22CB">
        <w:rPr>
          <w:b/>
          <w:sz w:val="26"/>
          <w:szCs w:val="26"/>
        </w:rPr>
        <w:t>:</w:t>
      </w:r>
      <w:r w:rsidRPr="00D60A74">
        <w:rPr>
          <w:sz w:val="26"/>
          <w:szCs w:val="26"/>
        </w:rPr>
        <w:t xml:space="preserve"> </w:t>
      </w:r>
    </w:p>
    <w:p w:rsidR="007F22CB" w:rsidRDefault="007F22CB" w:rsidP="007F22CB">
      <w:pPr>
        <w:pStyle w:val="Default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Положение об Управляющем совете</w:t>
      </w:r>
    </w:p>
    <w:p w:rsidR="00D60A74" w:rsidRDefault="007F22CB" w:rsidP="007F22CB">
      <w:pPr>
        <w:pStyle w:val="Default"/>
        <w:numPr>
          <w:ilvl w:val="0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Положение о Педагогическом с</w:t>
      </w:r>
      <w:r w:rsidR="00D60A74" w:rsidRPr="00D60A74">
        <w:rPr>
          <w:sz w:val="26"/>
          <w:szCs w:val="26"/>
        </w:rPr>
        <w:t>овете</w:t>
      </w:r>
    </w:p>
    <w:p w:rsidR="007F22CB" w:rsidRDefault="007F22CB" w:rsidP="007F22CB">
      <w:pPr>
        <w:pStyle w:val="Default"/>
        <w:numPr>
          <w:ilvl w:val="0"/>
          <w:numId w:val="11"/>
        </w:numPr>
        <w:jc w:val="both"/>
        <w:rPr>
          <w:sz w:val="26"/>
          <w:szCs w:val="26"/>
        </w:rPr>
      </w:pPr>
      <w:r w:rsidRPr="00D60A74">
        <w:rPr>
          <w:sz w:val="26"/>
          <w:szCs w:val="26"/>
        </w:rPr>
        <w:t>Положени</w:t>
      </w:r>
      <w:r>
        <w:rPr>
          <w:sz w:val="26"/>
          <w:szCs w:val="26"/>
        </w:rPr>
        <w:t>е об Общем собрании работников</w:t>
      </w:r>
    </w:p>
    <w:p w:rsidR="007F22CB" w:rsidRPr="00293CCF" w:rsidRDefault="007F22CB" w:rsidP="00293CCF">
      <w:pPr>
        <w:pStyle w:val="Default"/>
        <w:numPr>
          <w:ilvl w:val="0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Положение о Родительском комитете</w:t>
      </w:r>
    </w:p>
    <w:p w:rsidR="00DB4437" w:rsidRPr="00DB4437" w:rsidRDefault="00DB4437" w:rsidP="00DB4437">
      <w:pPr>
        <w:pStyle w:val="Default"/>
        <w:jc w:val="both"/>
        <w:rPr>
          <w:sz w:val="10"/>
          <w:szCs w:val="26"/>
        </w:rPr>
      </w:pPr>
    </w:p>
    <w:p w:rsidR="00DB4437" w:rsidRPr="005A7401" w:rsidRDefault="00DB4437" w:rsidP="00DB4437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5A740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Органы управления, действующие в ДОУ</w:t>
      </w:r>
    </w:p>
    <w:p w:rsidR="00DB4437" w:rsidRPr="005A7401" w:rsidRDefault="00DB4437" w:rsidP="00DB4437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tbl>
      <w:tblPr>
        <w:tblW w:w="547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3"/>
        <w:gridCol w:w="7800"/>
      </w:tblGrid>
      <w:tr w:rsidR="00DB4437" w:rsidRPr="005A7401" w:rsidTr="00E409EF">
        <w:trPr>
          <w:jc w:val="center"/>
        </w:trPr>
        <w:tc>
          <w:tcPr>
            <w:tcW w:w="130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B4437" w:rsidRPr="005A7401" w:rsidRDefault="00DB4437" w:rsidP="00E40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Наименование </w:t>
            </w:r>
            <w:r w:rsidRPr="005A740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  <w:t>органа</w:t>
            </w:r>
          </w:p>
        </w:tc>
        <w:tc>
          <w:tcPr>
            <w:tcW w:w="369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B4437" w:rsidRPr="005A7401" w:rsidRDefault="00DB4437" w:rsidP="00E40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Функции</w:t>
            </w:r>
          </w:p>
        </w:tc>
      </w:tr>
      <w:tr w:rsidR="00DB4437" w:rsidRPr="005A7401" w:rsidTr="00E409EF">
        <w:trPr>
          <w:jc w:val="center"/>
        </w:trPr>
        <w:tc>
          <w:tcPr>
            <w:tcW w:w="130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B4437" w:rsidRPr="0074371A" w:rsidRDefault="00DB4437" w:rsidP="00E40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B4437" w:rsidRPr="0074371A" w:rsidRDefault="00DB4437" w:rsidP="00E40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371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369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B4437" w:rsidRPr="005A7401" w:rsidRDefault="00DB4437" w:rsidP="00DB4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Организует работу в соответствии с законодательством РФ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B4437" w:rsidRPr="005A7401" w:rsidRDefault="00DB4437" w:rsidP="00DB4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ДОУ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DB4437" w:rsidRPr="005A7401" w:rsidTr="00E409EF">
        <w:trPr>
          <w:jc w:val="center"/>
        </w:trPr>
        <w:tc>
          <w:tcPr>
            <w:tcW w:w="1308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B4437" w:rsidRPr="0074371A" w:rsidRDefault="00DB4437" w:rsidP="00E40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B4437" w:rsidRPr="0074371A" w:rsidRDefault="00DB4437" w:rsidP="00E40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371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Управляющий </w:t>
            </w:r>
            <w:r w:rsidRPr="0074371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  <w:t>совет</w:t>
            </w:r>
          </w:p>
        </w:tc>
        <w:tc>
          <w:tcPr>
            <w:tcW w:w="3692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B4437" w:rsidRPr="00DB4437" w:rsidRDefault="00DB4437" w:rsidP="00DB44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Рассматривает вопросы</w:t>
            </w:r>
            <w:r w:rsidRPr="00DB4437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DB4437" w:rsidRPr="005A7401" w:rsidRDefault="00DB4437" w:rsidP="00DB4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− развития образовательной организации;</w:t>
            </w:r>
          </w:p>
          <w:p w:rsidR="00DB4437" w:rsidRPr="005A7401" w:rsidRDefault="00DB4437" w:rsidP="00DB4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−</w:t>
            </w: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финансово-хозяйственной деятельности;</w:t>
            </w:r>
          </w:p>
          <w:p w:rsidR="00DB4437" w:rsidRPr="005A7401" w:rsidRDefault="00DB4437" w:rsidP="00DB4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− материально-технического обеспечения</w:t>
            </w:r>
          </w:p>
          <w:p w:rsidR="00DB4437" w:rsidRPr="00293CCF" w:rsidRDefault="00DB4437" w:rsidP="00DB44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6"/>
                <w:lang w:eastAsia="ru-RU"/>
              </w:rPr>
            </w:pPr>
          </w:p>
        </w:tc>
      </w:tr>
      <w:tr w:rsidR="00DB4437" w:rsidRPr="005A7401" w:rsidTr="00E409EF">
        <w:trPr>
          <w:jc w:val="center"/>
        </w:trPr>
        <w:tc>
          <w:tcPr>
            <w:tcW w:w="1308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B4437" w:rsidRPr="0074371A" w:rsidRDefault="00DB4437" w:rsidP="00E40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B4437" w:rsidRPr="0074371A" w:rsidRDefault="00DB4437" w:rsidP="00E40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371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Педагогический </w:t>
            </w:r>
            <w:r w:rsidR="004C6F93" w:rsidRPr="0074371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  <w:r w:rsidRPr="0074371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совет</w:t>
            </w:r>
          </w:p>
        </w:tc>
        <w:tc>
          <w:tcPr>
            <w:tcW w:w="3692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B4437" w:rsidRPr="005A7401" w:rsidRDefault="00DB4437" w:rsidP="00E40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Осуществляет текущее руководство образовательной деятельностью ДОУ, в том числе рассматривает вопросы</w:t>
            </w:r>
            <w:r w:rsidRPr="005A740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DB4437" w:rsidRPr="005A7401" w:rsidRDefault="00DB4437" w:rsidP="00E40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− развития образовательных услуг;</w:t>
            </w:r>
          </w:p>
          <w:p w:rsidR="00DB4437" w:rsidRPr="005A7401" w:rsidRDefault="00DB4437" w:rsidP="00E40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− регламентации образовательных отношений;</w:t>
            </w:r>
          </w:p>
          <w:p w:rsidR="00DB4437" w:rsidRPr="005A7401" w:rsidRDefault="00DB4437" w:rsidP="00E40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− разработки образовательных программ;</w:t>
            </w:r>
          </w:p>
          <w:p w:rsidR="00DB4437" w:rsidRPr="005A7401" w:rsidRDefault="00DB4437" w:rsidP="00E40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DB4437" w:rsidRPr="005A7401" w:rsidRDefault="00DB4437" w:rsidP="00E40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DB4437" w:rsidRPr="005A7401" w:rsidRDefault="00DB4437" w:rsidP="00E40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DB4437" w:rsidRDefault="00DB4437" w:rsidP="00E40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− координации деятельности методических объединений</w:t>
            </w:r>
          </w:p>
          <w:p w:rsidR="00DB4437" w:rsidRPr="00293CCF" w:rsidRDefault="00DB4437" w:rsidP="00E40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6"/>
                <w:lang w:eastAsia="ru-RU"/>
              </w:rPr>
            </w:pPr>
          </w:p>
        </w:tc>
      </w:tr>
      <w:tr w:rsidR="00DB4437" w:rsidRPr="005A7401" w:rsidTr="00293CCF">
        <w:trPr>
          <w:trHeight w:val="3594"/>
          <w:jc w:val="center"/>
        </w:trPr>
        <w:tc>
          <w:tcPr>
            <w:tcW w:w="1308" w:type="pct"/>
            <w:tcBorders>
              <w:top w:val="nil"/>
              <w:left w:val="single" w:sz="8" w:space="0" w:color="00008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B4437" w:rsidRPr="005A7401" w:rsidRDefault="00DB4437" w:rsidP="00E4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DB4437" w:rsidRPr="0074371A" w:rsidRDefault="00DB4437" w:rsidP="00E40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371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Общее собрание работников</w:t>
            </w:r>
          </w:p>
        </w:tc>
        <w:tc>
          <w:tcPr>
            <w:tcW w:w="3692" w:type="pct"/>
            <w:tcBorders>
              <w:top w:val="nil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B4437" w:rsidRPr="005A7401" w:rsidRDefault="00DB4437" w:rsidP="004C6F9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Реализует право работников участвовать в управлении образовательной организацией, в том числе</w:t>
            </w:r>
            <w:r w:rsidRPr="005A7401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DB4437" w:rsidRPr="005A7401" w:rsidRDefault="00DB4437" w:rsidP="004C6F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B4437" w:rsidRPr="005A7401" w:rsidRDefault="00DB4437" w:rsidP="004C6F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связанные с правами и обязанностями работников;</w:t>
            </w:r>
          </w:p>
          <w:p w:rsidR="00DB4437" w:rsidRPr="005A7401" w:rsidRDefault="00DB4437" w:rsidP="004C6F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DB4437" w:rsidRDefault="00DB4437" w:rsidP="00293C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4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− вносить предложения по корректировке плана мероприятий организации, совершенствованию ее работ</w:t>
            </w:r>
            <w:r w:rsidR="00293C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 и развитию материальной базы.</w:t>
            </w:r>
          </w:p>
          <w:p w:rsidR="00293CCF" w:rsidRPr="00293CCF" w:rsidRDefault="00293CCF" w:rsidP="00293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6"/>
                <w:lang w:eastAsia="ru-RU"/>
              </w:rPr>
            </w:pPr>
          </w:p>
        </w:tc>
      </w:tr>
      <w:tr w:rsidR="00DB4437" w:rsidRPr="005A7401" w:rsidTr="004C6F93">
        <w:trPr>
          <w:trHeight w:val="345"/>
          <w:jc w:val="center"/>
        </w:trPr>
        <w:tc>
          <w:tcPr>
            <w:tcW w:w="1308" w:type="pct"/>
            <w:tcBorders>
              <w:top w:val="single" w:sz="4" w:space="0" w:color="auto"/>
              <w:left w:val="single" w:sz="8" w:space="0" w:color="00008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74371A" w:rsidRDefault="0074371A" w:rsidP="00E40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B4437" w:rsidRPr="0074371A" w:rsidRDefault="00DB4437" w:rsidP="00E40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371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Родительский </w:t>
            </w:r>
            <w:r w:rsidR="004C6F93" w:rsidRPr="0074371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  <w:r w:rsidRPr="0074371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комитет</w:t>
            </w:r>
          </w:p>
          <w:p w:rsidR="00DB4437" w:rsidRPr="005A7401" w:rsidRDefault="00DB4437" w:rsidP="00E40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2" w:type="pct"/>
            <w:tcBorders>
              <w:top w:val="single" w:sz="4" w:space="0" w:color="auto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673DE" w:rsidRDefault="004C6F93" w:rsidP="00A673D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4C6F93">
              <w:rPr>
                <w:rFonts w:ascii="Times New Roman" w:hAnsi="Times New Roman" w:cs="Times New Roman"/>
                <w:sz w:val="26"/>
                <w:szCs w:val="26"/>
              </w:rPr>
              <w:t>Родительск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ий комитет </w:t>
            </w:r>
            <w:r w:rsidRPr="004C6F93">
              <w:rPr>
                <w:rFonts w:ascii="Times New Roman" w:hAnsi="Times New Roman" w:cs="Times New Roman"/>
                <w:sz w:val="26"/>
                <w:szCs w:val="26"/>
              </w:rPr>
              <w:t>является органом самоуправления дошкольного образовательного учреждения и регламентиру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ет свою деятельность на основе П</w:t>
            </w:r>
            <w:r w:rsidRPr="004C6F93">
              <w:rPr>
                <w:rFonts w:ascii="Times New Roman" w:hAnsi="Times New Roman" w:cs="Times New Roman"/>
                <w:sz w:val="26"/>
                <w:szCs w:val="26"/>
              </w:rPr>
              <w:t xml:space="preserve">оложения, которое принимается </w:t>
            </w:r>
            <w:r w:rsidR="00A673DE">
              <w:rPr>
                <w:rFonts w:ascii="Times New Roman" w:hAnsi="Times New Roman" w:cs="Times New Roman"/>
                <w:sz w:val="26"/>
                <w:szCs w:val="26"/>
              </w:rPr>
              <w:t>на общем родительском собрании.</w:t>
            </w:r>
          </w:p>
          <w:p w:rsidR="004C6F93" w:rsidRDefault="00A673DE" w:rsidP="00A673D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4C6F93" w:rsidRPr="004C6F93">
              <w:rPr>
                <w:rFonts w:ascii="Times New Roman" w:hAnsi="Times New Roman" w:cs="Times New Roman"/>
                <w:sz w:val="26"/>
                <w:szCs w:val="26"/>
              </w:rPr>
              <w:t>Основными задачами комитета являются</w:t>
            </w:r>
            <w:r w:rsidR="004C6F93" w:rsidRPr="004C6F9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4C6F93" w:rsidRPr="004C6F93">
              <w:rPr>
                <w:rFonts w:ascii="Times New Roman" w:hAnsi="Times New Roman" w:cs="Times New Roman"/>
                <w:sz w:val="26"/>
                <w:szCs w:val="26"/>
              </w:rPr>
              <w:t xml:space="preserve"> содействие руководству образовательного учреждения в совершенствовании условий для осуществления образовательной деятельности, охраны жизни и здоровья воспитанников, в организации и прове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дении мероприятий в ДОУ</w:t>
            </w:r>
            <w:r w:rsidR="004C6F93" w:rsidRPr="004C6F9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C6F93" w:rsidRDefault="004C6F93" w:rsidP="00A673D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4C6F93">
              <w:rPr>
                <w:rFonts w:ascii="Times New Roman" w:hAnsi="Times New Roman" w:cs="Times New Roman"/>
                <w:sz w:val="26"/>
                <w:szCs w:val="26"/>
              </w:rPr>
              <w:t xml:space="preserve">Родительский комитет координирует деятельность групповых родительских комитетов, проводит разъяснительную и консультативную работу среди родителей (законных представителей) воспитанников об их правах и обязанностях, оказывает содействие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проведении общих мероприятий.</w:t>
            </w:r>
          </w:p>
          <w:p w:rsidR="004C6F93" w:rsidRPr="004C6F93" w:rsidRDefault="004C6F93" w:rsidP="00A673D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Совместно с руководством </w:t>
            </w:r>
            <w:r w:rsidRPr="004C6F93">
              <w:rPr>
                <w:rFonts w:ascii="Times New Roman" w:hAnsi="Times New Roman" w:cs="Times New Roman"/>
                <w:sz w:val="26"/>
                <w:szCs w:val="26"/>
              </w:rPr>
              <w:t xml:space="preserve">ДОУ контролирует организацию и качество питания воспитанников, своевременность и полноту медицинского обслуживания. </w:t>
            </w:r>
          </w:p>
          <w:p w:rsidR="00DB4437" w:rsidRPr="00293CCF" w:rsidRDefault="00DB4437" w:rsidP="00E4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6"/>
                <w:lang w:eastAsia="ru-RU"/>
              </w:rPr>
            </w:pPr>
          </w:p>
        </w:tc>
      </w:tr>
    </w:tbl>
    <w:p w:rsidR="009C40BD" w:rsidRDefault="009C40BD" w:rsidP="004C6F93">
      <w:pPr>
        <w:pStyle w:val="Default"/>
        <w:ind w:firstLine="708"/>
        <w:jc w:val="both"/>
        <w:rPr>
          <w:sz w:val="26"/>
          <w:szCs w:val="26"/>
        </w:rPr>
      </w:pPr>
    </w:p>
    <w:p w:rsidR="009C40BD" w:rsidRDefault="009C40BD" w:rsidP="004C6F93">
      <w:pPr>
        <w:pStyle w:val="Default"/>
        <w:ind w:firstLine="708"/>
        <w:jc w:val="both"/>
        <w:rPr>
          <w:sz w:val="26"/>
          <w:szCs w:val="26"/>
        </w:rPr>
      </w:pPr>
    </w:p>
    <w:p w:rsidR="00D60A74" w:rsidRPr="00D60A74" w:rsidRDefault="00D60A74" w:rsidP="004C6F93">
      <w:pPr>
        <w:pStyle w:val="Default"/>
        <w:ind w:firstLine="708"/>
        <w:jc w:val="both"/>
        <w:rPr>
          <w:sz w:val="26"/>
          <w:szCs w:val="26"/>
        </w:rPr>
      </w:pPr>
      <w:r w:rsidRPr="00D60A74">
        <w:rPr>
          <w:sz w:val="26"/>
          <w:szCs w:val="26"/>
        </w:rPr>
        <w:t>Представительным органом рабо</w:t>
      </w:r>
      <w:r w:rsidR="007F22CB">
        <w:rPr>
          <w:sz w:val="26"/>
          <w:szCs w:val="26"/>
        </w:rPr>
        <w:t xml:space="preserve">тников является действующая в </w:t>
      </w:r>
      <w:r w:rsidRPr="00D60A74">
        <w:rPr>
          <w:sz w:val="26"/>
          <w:szCs w:val="26"/>
        </w:rPr>
        <w:t xml:space="preserve">ДОУ </w:t>
      </w:r>
      <w:r w:rsidR="007F22CB">
        <w:rPr>
          <w:sz w:val="26"/>
          <w:szCs w:val="26"/>
        </w:rPr>
        <w:t xml:space="preserve">              </w:t>
      </w:r>
      <w:r w:rsidRPr="00D60A74">
        <w:rPr>
          <w:sz w:val="26"/>
          <w:szCs w:val="26"/>
        </w:rPr>
        <w:t>первичная про</w:t>
      </w:r>
      <w:r w:rsidR="00DB4437">
        <w:rPr>
          <w:sz w:val="26"/>
          <w:szCs w:val="26"/>
        </w:rPr>
        <w:t xml:space="preserve">фсоюзная организация (ППО). В </w:t>
      </w:r>
      <w:r w:rsidRPr="00D60A74">
        <w:rPr>
          <w:sz w:val="26"/>
          <w:szCs w:val="26"/>
        </w:rPr>
        <w:t xml:space="preserve">ДОУ используются различные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 </w:t>
      </w:r>
    </w:p>
    <w:p w:rsidR="00DB4437" w:rsidRDefault="00DB4437" w:rsidP="00DB44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Система управления в </w:t>
      </w:r>
      <w:r w:rsidR="00D60A74" w:rsidRPr="00D60A74">
        <w:rPr>
          <w:rFonts w:ascii="Times New Roman" w:hAnsi="Times New Roman" w:cs="Times New Roman"/>
          <w:sz w:val="26"/>
          <w:szCs w:val="26"/>
        </w:rPr>
        <w:t>ДОУ обеспечивает оптимальное сочетание традиционных и современных тенденций</w:t>
      </w:r>
      <w:r w:rsidR="00D60A74" w:rsidRPr="00DB4437">
        <w:rPr>
          <w:rFonts w:ascii="Times New Roman" w:hAnsi="Times New Roman" w:cs="Times New Roman"/>
          <w:b/>
          <w:sz w:val="26"/>
          <w:szCs w:val="26"/>
        </w:rPr>
        <w:t>:</w:t>
      </w:r>
      <w:r w:rsidR="00D60A74" w:rsidRPr="00D60A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программирование деятельности </w:t>
      </w:r>
      <w:r w:rsidR="00D60A74" w:rsidRPr="00D60A74">
        <w:rPr>
          <w:rFonts w:ascii="Times New Roman" w:hAnsi="Times New Roman" w:cs="Times New Roman"/>
          <w:sz w:val="26"/>
          <w:szCs w:val="26"/>
        </w:rPr>
        <w:t xml:space="preserve">ДОУ в режиме развития, обеспечение инновационного процесса в </w:t>
      </w:r>
      <w:r>
        <w:rPr>
          <w:rFonts w:ascii="Times New Roman" w:hAnsi="Times New Roman" w:cs="Times New Roman"/>
          <w:sz w:val="26"/>
          <w:szCs w:val="26"/>
        </w:rPr>
        <w:t>ДОУ</w:t>
      </w:r>
      <w:r w:rsidR="00D60A74" w:rsidRPr="00D60A74">
        <w:rPr>
          <w:rFonts w:ascii="Times New Roman" w:hAnsi="Times New Roman" w:cs="Times New Roman"/>
          <w:sz w:val="26"/>
          <w:szCs w:val="26"/>
        </w:rPr>
        <w:t>, комплексное сопровождение развития участников образовательной деятельности, что позволяет эффективно организовать образовательное п</w:t>
      </w:r>
      <w:r>
        <w:rPr>
          <w:rFonts w:ascii="Times New Roman" w:hAnsi="Times New Roman" w:cs="Times New Roman"/>
          <w:sz w:val="26"/>
          <w:szCs w:val="26"/>
        </w:rPr>
        <w:t>ространство ДОУ.</w:t>
      </w:r>
    </w:p>
    <w:p w:rsidR="00DB4437" w:rsidRDefault="00DB4437" w:rsidP="00DB44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673DE" w:rsidRDefault="00A673DE" w:rsidP="00DB44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673DE" w:rsidRDefault="00A673DE" w:rsidP="00DB44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B43DB" w:rsidRPr="00BB7FB9" w:rsidRDefault="00D60A74" w:rsidP="00DB44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B4437">
        <w:rPr>
          <w:rFonts w:ascii="Times New Roman" w:hAnsi="Times New Roman" w:cs="Times New Roman"/>
          <w:b/>
          <w:sz w:val="26"/>
          <w:szCs w:val="26"/>
        </w:rPr>
        <w:lastRenderedPageBreak/>
        <w:t>Вывод:</w:t>
      </w:r>
      <w:r w:rsidRPr="00D60A74">
        <w:rPr>
          <w:rFonts w:ascii="Times New Roman" w:hAnsi="Times New Roman" w:cs="Times New Roman"/>
          <w:sz w:val="26"/>
          <w:szCs w:val="26"/>
        </w:rPr>
        <w:t xml:space="preserve"> </w:t>
      </w:r>
      <w:r w:rsidR="00BB7FB9" w:rsidRPr="00BB7FB9">
        <w:rPr>
          <w:rFonts w:ascii="Times New Roman" w:hAnsi="Times New Roman" w:cs="Times New Roman"/>
          <w:i/>
          <w:sz w:val="26"/>
          <w:szCs w:val="26"/>
        </w:rPr>
        <w:t>Образовательное учреждение</w:t>
      </w:r>
      <w:r w:rsidR="00BB7FB9">
        <w:rPr>
          <w:rFonts w:ascii="Times New Roman" w:hAnsi="Times New Roman" w:cs="Times New Roman"/>
          <w:i/>
          <w:sz w:val="26"/>
          <w:szCs w:val="26"/>
        </w:rPr>
        <w:t xml:space="preserve"> функционирует в соответствии с нормативными документами в сфере образования Российской Федерации. </w:t>
      </w:r>
      <w:r w:rsidR="00DB4437" w:rsidRPr="00BB7FB9">
        <w:rPr>
          <w:rFonts w:ascii="Times New Roman" w:hAnsi="Times New Roman" w:cs="Times New Roman"/>
          <w:i/>
          <w:sz w:val="26"/>
          <w:szCs w:val="26"/>
        </w:rPr>
        <w:t>Структура и система управления соответствуют специфике деятельн</w:t>
      </w:r>
      <w:r w:rsidR="004C6F93" w:rsidRPr="00BB7FB9">
        <w:rPr>
          <w:rFonts w:ascii="Times New Roman" w:hAnsi="Times New Roman" w:cs="Times New Roman"/>
          <w:i/>
          <w:sz w:val="26"/>
          <w:szCs w:val="26"/>
        </w:rPr>
        <w:t xml:space="preserve">ости ДОУ, </w:t>
      </w:r>
      <w:r w:rsidRPr="00BB7FB9">
        <w:rPr>
          <w:rFonts w:ascii="Times New Roman" w:hAnsi="Times New Roman" w:cs="Times New Roman"/>
          <w:i/>
          <w:sz w:val="26"/>
          <w:szCs w:val="26"/>
        </w:rPr>
        <w:t>определяют стабильное функционирование. Демократизация системы управления способствует развитию инициативы участников о</w:t>
      </w:r>
      <w:r w:rsidR="00A673DE">
        <w:rPr>
          <w:rFonts w:ascii="Times New Roman" w:hAnsi="Times New Roman" w:cs="Times New Roman"/>
          <w:i/>
          <w:sz w:val="26"/>
          <w:szCs w:val="26"/>
        </w:rPr>
        <w:t xml:space="preserve">бразовательного процесса </w:t>
      </w:r>
      <w:r w:rsidRPr="00BB7FB9">
        <w:rPr>
          <w:rFonts w:ascii="Times New Roman" w:hAnsi="Times New Roman" w:cs="Times New Roman"/>
          <w:i/>
          <w:sz w:val="26"/>
          <w:szCs w:val="26"/>
        </w:rPr>
        <w:t>педагогов, родителей (законных представ</w:t>
      </w:r>
      <w:r w:rsidR="00A673DE">
        <w:rPr>
          <w:rFonts w:ascii="Times New Roman" w:hAnsi="Times New Roman" w:cs="Times New Roman"/>
          <w:i/>
          <w:sz w:val="26"/>
          <w:szCs w:val="26"/>
        </w:rPr>
        <w:t xml:space="preserve">ителей), детей </w:t>
      </w:r>
      <w:r w:rsidR="00DB4437" w:rsidRPr="00BB7FB9">
        <w:rPr>
          <w:rFonts w:ascii="Times New Roman" w:hAnsi="Times New Roman" w:cs="Times New Roman"/>
          <w:i/>
          <w:sz w:val="26"/>
          <w:szCs w:val="26"/>
        </w:rPr>
        <w:t>и сотрудников ДОУ</w:t>
      </w:r>
      <w:r w:rsidRPr="00BB7FB9">
        <w:rPr>
          <w:rFonts w:ascii="Times New Roman" w:hAnsi="Times New Roman" w:cs="Times New Roman"/>
          <w:i/>
          <w:sz w:val="26"/>
          <w:szCs w:val="26"/>
        </w:rPr>
        <w:t>.</w:t>
      </w:r>
    </w:p>
    <w:p w:rsidR="00D60A74" w:rsidRPr="00BB7FB9" w:rsidRDefault="00D60A74" w:rsidP="00D60A74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2D3617" w:rsidRPr="005A7401" w:rsidRDefault="002D3617" w:rsidP="002D3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6"/>
          <w:szCs w:val="26"/>
        </w:rPr>
      </w:pPr>
    </w:p>
    <w:p w:rsidR="00735478" w:rsidRPr="005F2ED8" w:rsidRDefault="00735478" w:rsidP="004C6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5F2ED8">
        <w:rPr>
          <w:rFonts w:ascii="Times New Roman" w:hAnsi="Times New Roman" w:cs="Times New Roman"/>
          <w:b/>
          <w:bCs/>
          <w:sz w:val="28"/>
          <w:szCs w:val="26"/>
        </w:rPr>
        <w:t>3. Анализ органи</w:t>
      </w:r>
      <w:r w:rsidR="009166CD" w:rsidRPr="005F2ED8">
        <w:rPr>
          <w:rFonts w:ascii="Times New Roman" w:hAnsi="Times New Roman" w:cs="Times New Roman"/>
          <w:b/>
          <w:bCs/>
          <w:sz w:val="28"/>
          <w:szCs w:val="26"/>
        </w:rPr>
        <w:t>зации образовательного процесса</w:t>
      </w:r>
    </w:p>
    <w:p w:rsidR="004C6F93" w:rsidRPr="005F2ED8" w:rsidRDefault="004C6F93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</w:p>
    <w:p w:rsidR="00735478" w:rsidRPr="005A7401" w:rsidRDefault="00821373" w:rsidP="00C95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Образовательный процесс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ДОУ строится на </w:t>
      </w:r>
      <w:r w:rsidR="00C955F8">
        <w:rPr>
          <w:rFonts w:ascii="Times New Roman" w:eastAsia="TimesNewRomanPSMT" w:hAnsi="Times New Roman" w:cs="Times New Roman"/>
          <w:sz w:val="26"/>
          <w:szCs w:val="26"/>
        </w:rPr>
        <w:t>основе основной образовательной программы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принятой</w:t>
      </w:r>
      <w:r w:rsidR="00C955F8">
        <w:rPr>
          <w:rFonts w:ascii="Times New Roman" w:eastAsia="TimesNewRomanPSMT" w:hAnsi="Times New Roman" w:cs="Times New Roman"/>
          <w:sz w:val="26"/>
          <w:szCs w:val="26"/>
        </w:rPr>
        <w:t xml:space="preserve"> на Педагогическом совете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(протокол № 6 от 23.08.2018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г.)</w:t>
      </w:r>
      <w:r w:rsidR="00C955F8">
        <w:rPr>
          <w:rFonts w:ascii="Times New Roman" w:eastAsia="TimesNewRomanPSMT" w:hAnsi="Times New Roman" w:cs="Times New Roman"/>
          <w:sz w:val="26"/>
          <w:szCs w:val="26"/>
        </w:rPr>
        <w:t xml:space="preserve"> 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и утве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ржденной приказом заведующего </w:t>
      </w:r>
      <w:r w:rsidR="00A673DE">
        <w:rPr>
          <w:rFonts w:ascii="Times New Roman" w:eastAsia="TimesNewRomanPSMT" w:hAnsi="Times New Roman" w:cs="Times New Roman"/>
          <w:sz w:val="26"/>
          <w:szCs w:val="26"/>
        </w:rPr>
        <w:t xml:space="preserve">ДОУ (приказ № </w:t>
      </w:r>
      <w:r w:rsidRPr="005A7401">
        <w:rPr>
          <w:rFonts w:ascii="Times New Roman" w:hAnsi="Times New Roman" w:cs="Times New Roman"/>
          <w:sz w:val="26"/>
          <w:szCs w:val="26"/>
        </w:rPr>
        <w:t xml:space="preserve">115-п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от 24.08.2018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г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.</w:t>
      </w:r>
      <w:r w:rsidR="00C955F8">
        <w:rPr>
          <w:rFonts w:ascii="Times New Roman" w:eastAsia="TimesNewRomanPSMT" w:hAnsi="Times New Roman" w:cs="Times New Roman"/>
          <w:sz w:val="26"/>
          <w:szCs w:val="26"/>
        </w:rPr>
        <w:t xml:space="preserve"> и годового плана ДОУ на текущий учебный год.</w:t>
      </w:r>
    </w:p>
    <w:p w:rsidR="00C955F8" w:rsidRDefault="00735478" w:rsidP="00C95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Основная образовательная Программа дошкольного образования (далее </w:t>
      </w:r>
      <w:r w:rsidRPr="005A7401">
        <w:rPr>
          <w:rFonts w:ascii="Times New Roman" w:hAnsi="Times New Roman" w:cs="Times New Roman"/>
          <w:sz w:val="26"/>
          <w:szCs w:val="26"/>
        </w:rPr>
        <w:t xml:space="preserve">–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ООП ДО) разработана в соответствии с требованиями</w:t>
      </w:r>
      <w:r w:rsidR="00821373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Федерального государственного образовательного стандарта дошкольного образования, ориентирована на детей дошкольного возраста</w:t>
      </w:r>
      <w:r w:rsidR="00821373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7C6A09">
        <w:rPr>
          <w:rFonts w:ascii="Times New Roman" w:eastAsia="TimesNewRomanPSMT" w:hAnsi="Times New Roman" w:cs="Times New Roman"/>
          <w:sz w:val="26"/>
          <w:szCs w:val="26"/>
        </w:rPr>
        <w:t>от 2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до 8 лет.</w:t>
      </w:r>
    </w:p>
    <w:p w:rsidR="00735478" w:rsidRPr="005A7401" w:rsidRDefault="00735478" w:rsidP="00C95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Реализация ООП ДО осуществляется в </w:t>
      </w:r>
      <w:r w:rsidR="00282CF7" w:rsidRPr="005A7401">
        <w:rPr>
          <w:rFonts w:ascii="Times New Roman" w:eastAsia="TimesNewRomanPSMT" w:hAnsi="Times New Roman" w:cs="Times New Roman"/>
          <w:sz w:val="26"/>
          <w:szCs w:val="26"/>
        </w:rPr>
        <w:t>группах общеразвивающей и компенсирующей направленности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.</w:t>
      </w:r>
    </w:p>
    <w:p w:rsidR="00282CF7" w:rsidRPr="005A7401" w:rsidRDefault="00282CF7" w:rsidP="00282C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282CF7" w:rsidRPr="005A7401" w:rsidRDefault="00282CF7" w:rsidP="00282C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C955F8">
        <w:rPr>
          <w:rFonts w:ascii="Times New Roman" w:eastAsia="TimesNewRomanPSMT" w:hAnsi="Times New Roman" w:cs="Times New Roman"/>
          <w:b/>
          <w:sz w:val="26"/>
          <w:szCs w:val="26"/>
        </w:rPr>
        <w:t>Цели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реализации Программы</w:t>
      </w:r>
      <w:r w:rsidRPr="00DB4437">
        <w:rPr>
          <w:rFonts w:ascii="Times New Roman" w:eastAsia="TimesNewRomanPSMT" w:hAnsi="Times New Roman" w:cs="Times New Roman"/>
          <w:b/>
          <w:sz w:val="26"/>
          <w:szCs w:val="26"/>
        </w:rPr>
        <w:t>:</w:t>
      </w:r>
    </w:p>
    <w:p w:rsidR="00282CF7" w:rsidRPr="005A7401" w:rsidRDefault="00735478" w:rsidP="00A6172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развитие личности детей дошкольного возраста в различных видах общения и деятельности с</w:t>
      </w:r>
      <w:r w:rsidR="00282CF7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учетом их возрастных, индивидуальных психологических и </w:t>
      </w:r>
      <w:r w:rsidR="00282CF7" w:rsidRPr="005A7401">
        <w:rPr>
          <w:rFonts w:ascii="Times New Roman" w:eastAsia="TimesNewRomanPSMT" w:hAnsi="Times New Roman" w:cs="Times New Roman"/>
          <w:sz w:val="26"/>
          <w:szCs w:val="26"/>
        </w:rPr>
        <w:t>физиологических особенностей;</w:t>
      </w:r>
    </w:p>
    <w:p w:rsidR="00735478" w:rsidRPr="005A7401" w:rsidRDefault="00735478" w:rsidP="00A6172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приобщение детей дошкольного возраста</w:t>
      </w:r>
      <w:r w:rsidR="00282CF7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к историко</w:t>
      </w:r>
      <w:r w:rsidRPr="005A7401">
        <w:rPr>
          <w:rFonts w:ascii="Times New Roman" w:hAnsi="Times New Roman" w:cs="Times New Roman"/>
          <w:sz w:val="26"/>
          <w:szCs w:val="26"/>
        </w:rPr>
        <w:t>-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культурным и природным особенностям </w:t>
      </w:r>
      <w:r w:rsidR="00282CF7" w:rsidRPr="005A7401">
        <w:rPr>
          <w:rFonts w:ascii="Times New Roman" w:eastAsia="TimesNewRomanPSMT" w:hAnsi="Times New Roman" w:cs="Times New Roman"/>
          <w:sz w:val="26"/>
          <w:szCs w:val="26"/>
        </w:rPr>
        <w:t>Республики Дагестан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.</w:t>
      </w:r>
    </w:p>
    <w:p w:rsidR="00282CF7" w:rsidRPr="005A7401" w:rsidRDefault="00282CF7" w:rsidP="00282CF7">
      <w:pPr>
        <w:pStyle w:val="a3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35478" w:rsidRPr="005A7401" w:rsidRDefault="00735478" w:rsidP="00282C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C955F8">
        <w:rPr>
          <w:rFonts w:ascii="Times New Roman" w:eastAsia="TimesNewRomanPSMT" w:hAnsi="Times New Roman" w:cs="Times New Roman"/>
          <w:b/>
          <w:sz w:val="26"/>
          <w:szCs w:val="26"/>
        </w:rPr>
        <w:t>Задачи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реализации Программы:</w:t>
      </w:r>
    </w:p>
    <w:p w:rsidR="00735478" w:rsidRPr="005A7401" w:rsidRDefault="00735478" w:rsidP="00E3727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Охрана и укрепление физ</w:t>
      </w:r>
      <w:r w:rsidR="00A673DE">
        <w:rPr>
          <w:rFonts w:ascii="Times New Roman" w:eastAsia="TimesNewRomanPSMT" w:hAnsi="Times New Roman" w:cs="Times New Roman"/>
          <w:sz w:val="26"/>
          <w:szCs w:val="26"/>
        </w:rPr>
        <w:t>ического и психического здоровья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детей, в том числе</w:t>
      </w:r>
      <w:r w:rsidR="00282CF7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их эмоционального благополучия.</w:t>
      </w:r>
    </w:p>
    <w:p w:rsidR="00E37271" w:rsidRPr="005A7401" w:rsidRDefault="00E37271" w:rsidP="00E3727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35478" w:rsidRPr="005A7401" w:rsidRDefault="00735478" w:rsidP="00E3727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Обеспечение равных возможностей для полноценного развития каждого ребенка в период дошкольного детства, независимо от</w:t>
      </w:r>
      <w:r w:rsidR="00282CF7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места жительства, пола, нации, языка, социального статуса, психофизиологических и других особенностей (в том числе</w:t>
      </w:r>
      <w:r w:rsidR="00282CF7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ограниченных возможностей здоровья).</w:t>
      </w:r>
    </w:p>
    <w:p w:rsidR="00E37271" w:rsidRPr="009C40BD" w:rsidRDefault="00E37271" w:rsidP="009C40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35478" w:rsidRPr="005A7401" w:rsidRDefault="00735478" w:rsidP="00E3727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Обеспечение преемственности целей, задач и содержания образования, реализуемых в рамках образовательных программ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различных уровней.</w:t>
      </w:r>
    </w:p>
    <w:p w:rsidR="00E37271" w:rsidRPr="005A7401" w:rsidRDefault="00E37271" w:rsidP="00E3727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35478" w:rsidRPr="005A7401" w:rsidRDefault="00735478" w:rsidP="00E3727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Создание благоприятных условий развития детей в соответствии с их возрастными и 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 xml:space="preserve">индивидуальными особенностями и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склонностями, развитие способностей и творческого потенциала каждого ребенка как субъекта отношений с самим собой, другим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 xml:space="preserve">и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детьми, взрослыми и миром.</w:t>
      </w:r>
    </w:p>
    <w:p w:rsidR="00E37271" w:rsidRPr="005A7401" w:rsidRDefault="00E37271" w:rsidP="00E37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35478" w:rsidRPr="005A7401" w:rsidRDefault="00735478" w:rsidP="00E3727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Объединение обучения и воспитания в целостный образовательный процесс на основе духовно</w:t>
      </w:r>
      <w:r w:rsidRPr="005A7401">
        <w:rPr>
          <w:rFonts w:ascii="Times New Roman" w:hAnsi="Times New Roman" w:cs="Times New Roman"/>
          <w:sz w:val="26"/>
          <w:szCs w:val="26"/>
        </w:rPr>
        <w:t>-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 xml:space="preserve">нравственных и социокультурных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ценностей и принятых в обществе правил и норм поведения в интересах человека, семьи, общества.</w:t>
      </w:r>
    </w:p>
    <w:p w:rsidR="00E37271" w:rsidRPr="005A7401" w:rsidRDefault="00E37271" w:rsidP="00E37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35478" w:rsidRPr="005A7401" w:rsidRDefault="00735478" w:rsidP="00E3727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Формирование общей культуры личности детей, в том числе ценностей здорового образа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жизни, развития их социальных,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нравственных, эстетических, интеллектуальных, физических качеств, инициативности, само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 xml:space="preserve">стоятельности и ответственности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ребенка, формирования предпосылок учебной деятельности.</w:t>
      </w:r>
    </w:p>
    <w:p w:rsidR="00E37271" w:rsidRPr="005A7401" w:rsidRDefault="00E37271" w:rsidP="00E3727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35478" w:rsidRPr="005A7401" w:rsidRDefault="00735478" w:rsidP="00E3727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Обеспечение вариативности и разнообразия содержания Программ и организационны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 xml:space="preserve">х форм дошкольного образования,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возможности формирования Программ различной направленности с учетом образовательн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 xml:space="preserve">ых потребностей, способностей и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состояния здоровья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>.</w:t>
      </w:r>
    </w:p>
    <w:p w:rsidR="00E37271" w:rsidRPr="005A7401" w:rsidRDefault="00E37271" w:rsidP="00E37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35478" w:rsidRPr="005A7401" w:rsidRDefault="00735478" w:rsidP="00A6172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Формирование социокультурной среды, соответствующей возрастным, индивидуальным, психологическим и физиологическим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особенностям детей.</w:t>
      </w:r>
    </w:p>
    <w:p w:rsidR="00E37271" w:rsidRPr="005A7401" w:rsidRDefault="00E37271" w:rsidP="00E3727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35478" w:rsidRPr="005A7401" w:rsidRDefault="00735478" w:rsidP="00E3727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Обеспечение психолого-педагогической поддержки семьи и повышение компетентности родителей (законных предс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 xml:space="preserve">тавителей) в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вопросах развития и образования, охраны и укрепления здоровья детей.</w:t>
      </w:r>
    </w:p>
    <w:p w:rsidR="00E37271" w:rsidRPr="005A7401" w:rsidRDefault="00E37271" w:rsidP="00E3727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35478" w:rsidRPr="005A7401" w:rsidRDefault="00E37271" w:rsidP="00E3727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Создание условий для ознакомления детей с природными и национально-культурными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особенностями города Махачкал</w:t>
      </w:r>
      <w:r w:rsidR="00A673DE">
        <w:rPr>
          <w:rFonts w:ascii="Times New Roman" w:eastAsia="TimesNewRomanPSMT" w:hAnsi="Times New Roman" w:cs="Times New Roman"/>
          <w:sz w:val="26"/>
          <w:szCs w:val="26"/>
        </w:rPr>
        <w:t>ы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и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Республики Дагестан.</w:t>
      </w:r>
    </w:p>
    <w:p w:rsidR="00E37271" w:rsidRPr="005A7401" w:rsidRDefault="00E37271" w:rsidP="00E37271">
      <w:pPr>
        <w:pStyle w:val="a3"/>
        <w:rPr>
          <w:rFonts w:ascii="Times New Roman" w:eastAsia="TimesNewRomanPSMT" w:hAnsi="Times New Roman" w:cs="Times New Roman"/>
          <w:sz w:val="26"/>
          <w:szCs w:val="26"/>
        </w:rPr>
      </w:pPr>
    </w:p>
    <w:p w:rsidR="005B6A54" w:rsidRDefault="00735478" w:rsidP="00E37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О</w:t>
      </w:r>
      <w:r w:rsidR="00C955F8">
        <w:rPr>
          <w:rFonts w:ascii="Times New Roman" w:eastAsia="TimesNewRomanPSMT" w:hAnsi="Times New Roman" w:cs="Times New Roman"/>
          <w:sz w:val="26"/>
          <w:szCs w:val="26"/>
        </w:rPr>
        <w:t xml:space="preserve">ОП </w:t>
      </w:r>
      <w:r w:rsidR="005B6A54">
        <w:rPr>
          <w:rFonts w:ascii="Times New Roman" w:eastAsia="TimesNewRomanPSMT" w:hAnsi="Times New Roman" w:cs="Times New Roman"/>
          <w:sz w:val="26"/>
          <w:szCs w:val="26"/>
        </w:rPr>
        <w:t xml:space="preserve">ДОУ разработана творческой группой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педагогов ДОУ на основе ФГОС ДО, </w:t>
      </w:r>
      <w:r w:rsidR="00C955F8">
        <w:rPr>
          <w:rFonts w:ascii="Times New Roman" w:eastAsia="TimesNewRomanPSMT" w:hAnsi="Times New Roman" w:cs="Times New Roman"/>
          <w:sz w:val="26"/>
          <w:szCs w:val="26"/>
        </w:rPr>
        <w:t xml:space="preserve"> 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ФЗ «Об образовании в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A673DE">
        <w:rPr>
          <w:rFonts w:ascii="Times New Roman" w:eastAsia="TimesNewRomanPSMT" w:hAnsi="Times New Roman" w:cs="Times New Roman"/>
          <w:sz w:val="26"/>
          <w:szCs w:val="26"/>
        </w:rPr>
        <w:t xml:space="preserve">Российской Федерации»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от 29.12.2012 г.</w:t>
      </w:r>
      <w:r w:rsidR="00A673DE">
        <w:rPr>
          <w:rFonts w:ascii="Times New Roman" w:eastAsia="TimesNewRomanPSMT" w:hAnsi="Times New Roman" w:cs="Times New Roman"/>
          <w:sz w:val="26"/>
          <w:szCs w:val="26"/>
        </w:rPr>
        <w:t xml:space="preserve"> № 273-ФЗ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, СанПиН 2.</w:t>
      </w:r>
      <w:r w:rsidR="005B6A54">
        <w:rPr>
          <w:rFonts w:ascii="Times New Roman" w:eastAsia="TimesNewRomanPSMT" w:hAnsi="Times New Roman" w:cs="Times New Roman"/>
          <w:sz w:val="26"/>
          <w:szCs w:val="26"/>
        </w:rPr>
        <w:t xml:space="preserve">4.1.3049-13, с учётом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основной образовательной программы</w:t>
      </w:r>
      <w:r w:rsidR="005B6A54">
        <w:rPr>
          <w:rFonts w:ascii="Times New Roman" w:eastAsia="TimesNewRomanPSMT" w:hAnsi="Times New Roman" w:cs="Times New Roman"/>
          <w:sz w:val="26"/>
          <w:szCs w:val="26"/>
        </w:rPr>
        <w:t xml:space="preserve">                            «От рождения до школы» под редакцией Н.Е. Вераксы, М.А. Васильевой, </w:t>
      </w:r>
      <w:r w:rsidR="00FC3AC1">
        <w:rPr>
          <w:rFonts w:ascii="Times New Roman" w:eastAsia="TimesNewRomanPSMT" w:hAnsi="Times New Roman" w:cs="Times New Roman"/>
          <w:sz w:val="26"/>
          <w:szCs w:val="26"/>
        </w:rPr>
        <w:t xml:space="preserve">                         </w:t>
      </w:r>
      <w:r w:rsidR="005B6A54">
        <w:rPr>
          <w:rFonts w:ascii="Times New Roman" w:eastAsia="TimesNewRomanPSMT" w:hAnsi="Times New Roman" w:cs="Times New Roman"/>
          <w:sz w:val="26"/>
          <w:szCs w:val="26"/>
        </w:rPr>
        <w:t>Т.С. Комаровой</w:t>
      </w:r>
      <w:r w:rsidR="00FC3AC1">
        <w:rPr>
          <w:rFonts w:ascii="Times New Roman" w:eastAsia="TimesNewRomanPSMT" w:hAnsi="Times New Roman" w:cs="Times New Roman"/>
          <w:sz w:val="26"/>
          <w:szCs w:val="26"/>
        </w:rPr>
        <w:t xml:space="preserve"> и региональной образовательной программы дошкольного образования Республики Дагестан (М.И. Шурпаева, М.М. Байрамбеков, </w:t>
      </w:r>
      <w:r w:rsidR="007C6A09">
        <w:rPr>
          <w:rFonts w:ascii="Times New Roman" w:eastAsia="TimesNewRomanPSMT" w:hAnsi="Times New Roman" w:cs="Times New Roman"/>
          <w:sz w:val="26"/>
          <w:szCs w:val="26"/>
        </w:rPr>
        <w:t xml:space="preserve">                       </w:t>
      </w:r>
      <w:r w:rsidR="00FC3AC1">
        <w:rPr>
          <w:rFonts w:ascii="Times New Roman" w:eastAsia="TimesNewRomanPSMT" w:hAnsi="Times New Roman" w:cs="Times New Roman"/>
          <w:sz w:val="26"/>
          <w:szCs w:val="26"/>
        </w:rPr>
        <w:t>У.А. Исмаилова, А.В. Гришина и др. – 2015 г.)</w:t>
      </w:r>
    </w:p>
    <w:p w:rsidR="00D55878" w:rsidRDefault="00D55878" w:rsidP="00E37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D55878" w:rsidRPr="00D55878" w:rsidRDefault="00D55878" w:rsidP="00D55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558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Парциальные прогр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аммы</w:t>
      </w:r>
      <w:r w:rsidRPr="00D558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спользуемые в МБДОУ «ЦРР – Д/С № 4</w:t>
      </w:r>
      <w:r w:rsidRPr="00D558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4»:</w:t>
      </w:r>
    </w:p>
    <w:p w:rsidR="00D55878" w:rsidRDefault="00D55878" w:rsidP="00D55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55878" w:rsidRDefault="00D55878" w:rsidP="00AF51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5878">
        <w:rPr>
          <w:rFonts w:ascii="Times New Roman" w:hAnsi="Times New Roman" w:cs="Times New Roman"/>
          <w:color w:val="000000"/>
          <w:sz w:val="26"/>
          <w:szCs w:val="26"/>
        </w:rPr>
        <w:t xml:space="preserve">"Музыкальные шедевры" О.П. Радынова; </w:t>
      </w:r>
    </w:p>
    <w:p w:rsidR="00D55878" w:rsidRDefault="00D55878" w:rsidP="00AF51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5878">
        <w:rPr>
          <w:rFonts w:ascii="Times New Roman" w:hAnsi="Times New Roman" w:cs="Times New Roman"/>
          <w:color w:val="000000"/>
          <w:sz w:val="26"/>
          <w:szCs w:val="26"/>
        </w:rPr>
        <w:t>"Юный эколог" С.Н.</w:t>
      </w:r>
      <w:r w:rsidR="00A673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55878">
        <w:rPr>
          <w:rFonts w:ascii="Times New Roman" w:hAnsi="Times New Roman" w:cs="Times New Roman"/>
          <w:color w:val="000000"/>
          <w:sz w:val="26"/>
          <w:szCs w:val="26"/>
        </w:rPr>
        <w:t xml:space="preserve">Николаева; </w:t>
      </w:r>
    </w:p>
    <w:p w:rsidR="00D55878" w:rsidRDefault="00D55878" w:rsidP="00AF51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5878">
        <w:rPr>
          <w:rFonts w:ascii="Times New Roman" w:hAnsi="Times New Roman" w:cs="Times New Roman"/>
          <w:color w:val="000000"/>
          <w:sz w:val="26"/>
          <w:szCs w:val="26"/>
        </w:rPr>
        <w:t>"Наш дом - природа" Н.А.</w:t>
      </w:r>
      <w:r w:rsidR="00A673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55878">
        <w:rPr>
          <w:rFonts w:ascii="Times New Roman" w:hAnsi="Times New Roman" w:cs="Times New Roman"/>
          <w:color w:val="000000"/>
          <w:sz w:val="26"/>
          <w:szCs w:val="26"/>
        </w:rPr>
        <w:t xml:space="preserve">Рыжова; </w:t>
      </w:r>
    </w:p>
    <w:p w:rsidR="00D55878" w:rsidRDefault="00D55878" w:rsidP="00AF51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5878">
        <w:rPr>
          <w:rFonts w:ascii="Times New Roman" w:hAnsi="Times New Roman" w:cs="Times New Roman"/>
          <w:color w:val="000000"/>
          <w:sz w:val="26"/>
          <w:szCs w:val="26"/>
        </w:rPr>
        <w:t xml:space="preserve">"Безопасность" Н.Н. Авдеева; </w:t>
      </w:r>
    </w:p>
    <w:p w:rsidR="00D55878" w:rsidRDefault="00D55878" w:rsidP="00AF51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5878">
        <w:rPr>
          <w:rFonts w:ascii="Times New Roman" w:hAnsi="Times New Roman" w:cs="Times New Roman"/>
          <w:color w:val="000000"/>
          <w:sz w:val="26"/>
          <w:szCs w:val="26"/>
        </w:rPr>
        <w:t>"От истоков прекрасного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55878">
        <w:rPr>
          <w:rFonts w:ascii="Times New Roman" w:hAnsi="Times New Roman" w:cs="Times New Roman"/>
          <w:color w:val="000000"/>
          <w:sz w:val="26"/>
          <w:szCs w:val="26"/>
        </w:rPr>
        <w:t>- к творчеству" М.М.</w:t>
      </w:r>
      <w:r w:rsidR="00A673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55878">
        <w:rPr>
          <w:rFonts w:ascii="Times New Roman" w:hAnsi="Times New Roman" w:cs="Times New Roman"/>
          <w:color w:val="000000"/>
          <w:sz w:val="26"/>
          <w:szCs w:val="26"/>
        </w:rPr>
        <w:t xml:space="preserve">Байрамбеков; </w:t>
      </w:r>
    </w:p>
    <w:p w:rsidR="00D55878" w:rsidRDefault="00D55878" w:rsidP="00AF51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5878">
        <w:rPr>
          <w:rFonts w:ascii="Times New Roman" w:hAnsi="Times New Roman" w:cs="Times New Roman"/>
          <w:color w:val="000000"/>
          <w:sz w:val="26"/>
          <w:szCs w:val="26"/>
        </w:rPr>
        <w:t>"Я и ты" Л.Ф.</w:t>
      </w:r>
      <w:r w:rsidR="00A673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55878">
        <w:rPr>
          <w:rFonts w:ascii="Times New Roman" w:hAnsi="Times New Roman" w:cs="Times New Roman"/>
          <w:color w:val="000000"/>
          <w:sz w:val="26"/>
          <w:szCs w:val="26"/>
        </w:rPr>
        <w:t xml:space="preserve">Гусарова; </w:t>
      </w:r>
    </w:p>
    <w:p w:rsidR="00D55878" w:rsidRDefault="00D55878" w:rsidP="00AF51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5878">
        <w:rPr>
          <w:rFonts w:ascii="Times New Roman" w:hAnsi="Times New Roman" w:cs="Times New Roman"/>
          <w:color w:val="000000"/>
          <w:sz w:val="26"/>
          <w:szCs w:val="26"/>
        </w:rPr>
        <w:t>"Мир вокруг" У.А.</w:t>
      </w:r>
      <w:r w:rsidR="00A673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55878">
        <w:rPr>
          <w:rFonts w:ascii="Times New Roman" w:hAnsi="Times New Roman" w:cs="Times New Roman"/>
          <w:color w:val="000000"/>
          <w:sz w:val="26"/>
          <w:szCs w:val="26"/>
        </w:rPr>
        <w:t xml:space="preserve">Исмаилова; </w:t>
      </w:r>
    </w:p>
    <w:p w:rsidR="00D55878" w:rsidRPr="00B42934" w:rsidRDefault="00D55878" w:rsidP="00AF51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«Орлята» </w:t>
      </w:r>
      <w:r w:rsidR="00B42934">
        <w:rPr>
          <w:rFonts w:ascii="Times New Roman" w:hAnsi="Times New Roman" w:cs="Times New Roman"/>
          <w:color w:val="000000"/>
          <w:sz w:val="26"/>
          <w:szCs w:val="26"/>
        </w:rPr>
        <w:t xml:space="preserve">У.А. Исмаилова, </w:t>
      </w:r>
      <w:r w:rsidR="00B42934" w:rsidRPr="00B429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Д.И. Гасанова</w:t>
      </w:r>
    </w:p>
    <w:p w:rsidR="00D55878" w:rsidRDefault="00D55878" w:rsidP="00AF51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5878">
        <w:rPr>
          <w:rFonts w:ascii="Times New Roman" w:hAnsi="Times New Roman" w:cs="Times New Roman"/>
          <w:color w:val="000000"/>
          <w:sz w:val="26"/>
          <w:szCs w:val="26"/>
        </w:rPr>
        <w:t>"Салам алейкум" С.К. Амирова, У.А.</w:t>
      </w:r>
      <w:r w:rsidR="00A673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55878">
        <w:rPr>
          <w:rFonts w:ascii="Times New Roman" w:hAnsi="Times New Roman" w:cs="Times New Roman"/>
          <w:color w:val="000000"/>
          <w:sz w:val="26"/>
          <w:szCs w:val="26"/>
        </w:rPr>
        <w:t xml:space="preserve">Исмаилова; </w:t>
      </w:r>
    </w:p>
    <w:p w:rsidR="00D55878" w:rsidRDefault="00D55878" w:rsidP="00AF51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5878">
        <w:rPr>
          <w:rFonts w:ascii="Times New Roman" w:hAnsi="Times New Roman" w:cs="Times New Roman"/>
          <w:color w:val="000000"/>
          <w:sz w:val="26"/>
          <w:szCs w:val="26"/>
        </w:rPr>
        <w:t xml:space="preserve">"Мы учимся говорить по-русски" М.И. Шурпаева; </w:t>
      </w:r>
    </w:p>
    <w:p w:rsidR="00D55878" w:rsidRDefault="00D55878" w:rsidP="00AF51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5878">
        <w:rPr>
          <w:rFonts w:ascii="Times New Roman" w:hAnsi="Times New Roman" w:cs="Times New Roman"/>
          <w:color w:val="000000"/>
          <w:sz w:val="26"/>
          <w:szCs w:val="26"/>
        </w:rPr>
        <w:t>"Познаем наш край родной" А.В.</w:t>
      </w:r>
      <w:r w:rsidR="00A673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55878">
        <w:rPr>
          <w:rFonts w:ascii="Times New Roman" w:hAnsi="Times New Roman" w:cs="Times New Roman"/>
          <w:color w:val="000000"/>
          <w:sz w:val="26"/>
          <w:szCs w:val="26"/>
        </w:rPr>
        <w:t xml:space="preserve">Гришина. </w:t>
      </w:r>
    </w:p>
    <w:p w:rsidR="00D55878" w:rsidRDefault="00D55878" w:rsidP="00AF51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5878">
        <w:rPr>
          <w:rFonts w:ascii="Times New Roman" w:hAnsi="Times New Roman" w:cs="Times New Roman"/>
          <w:color w:val="000000"/>
          <w:sz w:val="26"/>
          <w:szCs w:val="26"/>
        </w:rPr>
        <w:t>"Будь природе другом" Э.А. Рамазанова, А.В.</w:t>
      </w:r>
      <w:r w:rsidR="00A673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55878">
        <w:rPr>
          <w:rFonts w:ascii="Times New Roman" w:hAnsi="Times New Roman" w:cs="Times New Roman"/>
          <w:color w:val="000000"/>
          <w:sz w:val="26"/>
          <w:szCs w:val="26"/>
        </w:rPr>
        <w:t>Гришина, У.А.</w:t>
      </w:r>
      <w:r w:rsidR="00A673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55878">
        <w:rPr>
          <w:rFonts w:ascii="Times New Roman" w:hAnsi="Times New Roman" w:cs="Times New Roman"/>
          <w:color w:val="000000"/>
          <w:sz w:val="26"/>
          <w:szCs w:val="26"/>
        </w:rPr>
        <w:t xml:space="preserve">Исмаилова. </w:t>
      </w:r>
    </w:p>
    <w:p w:rsidR="00D55878" w:rsidRPr="00A673DE" w:rsidRDefault="00D55878" w:rsidP="00A673D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5878">
        <w:rPr>
          <w:rFonts w:ascii="Times New Roman" w:hAnsi="Times New Roman" w:cs="Times New Roman"/>
          <w:color w:val="000000"/>
          <w:sz w:val="26"/>
          <w:szCs w:val="26"/>
        </w:rPr>
        <w:t>"Махачкала – моя столица" А.В.</w:t>
      </w:r>
      <w:r w:rsidR="00A673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55878">
        <w:rPr>
          <w:rFonts w:ascii="Times New Roman" w:hAnsi="Times New Roman" w:cs="Times New Roman"/>
          <w:color w:val="000000"/>
          <w:sz w:val="26"/>
          <w:szCs w:val="26"/>
        </w:rPr>
        <w:t xml:space="preserve">Гришина. </w:t>
      </w:r>
    </w:p>
    <w:p w:rsidR="00D55878" w:rsidRPr="007C6A09" w:rsidRDefault="00D55878" w:rsidP="00E37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"/>
          <w:szCs w:val="26"/>
        </w:rPr>
      </w:pPr>
    </w:p>
    <w:p w:rsidR="00FC3AC1" w:rsidRDefault="00FC3AC1" w:rsidP="007C6A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lastRenderedPageBreak/>
        <w:t>Образовательная деятельность ведется на русском языке, в очной форме, нормативный срок обучения 5 лет, уровень образования – дошкольное образование.</w:t>
      </w:r>
    </w:p>
    <w:p w:rsidR="00735478" w:rsidRPr="005A7401" w:rsidRDefault="00FC3AC1" w:rsidP="007C6A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Образовательный процесс в ДОУ строится с учетом контингента воспитанников, их индивидуальных и возрастных  особенностей в соответствии с требованиями ООП ДО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.</w:t>
      </w:r>
    </w:p>
    <w:p w:rsidR="00735478" w:rsidRPr="005A7401" w:rsidRDefault="00E37271" w:rsidP="007C6A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Содержание ООП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соответствует основным положениям возрастной психологии и дошкольной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педагогики; выстроено с учетом научно обоснованных подходов.</w:t>
      </w:r>
    </w:p>
    <w:p w:rsidR="00735478" w:rsidRDefault="00735478" w:rsidP="007C6A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Программа опирается на комплексно-тематический принцип построения образовательного процесса, предусматривает решение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программных образовательных задач в совместной</w:t>
      </w:r>
      <w:r w:rsidR="00A673DE">
        <w:rPr>
          <w:rFonts w:ascii="Times New Roman" w:eastAsia="TimesNewRomanPSMT" w:hAnsi="Times New Roman" w:cs="Times New Roman"/>
          <w:sz w:val="26"/>
          <w:szCs w:val="26"/>
        </w:rPr>
        <w:t xml:space="preserve"> деятельности взрослого и детей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и самостоятельной деятельности детей в рамках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организованной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образовательной деятельности, и при проведении режимных моментов в соответ</w:t>
      </w:r>
      <w:r w:rsidR="00E37271" w:rsidRPr="005A7401">
        <w:rPr>
          <w:rFonts w:ascii="Times New Roman" w:eastAsia="TimesNewRomanPSMT" w:hAnsi="Times New Roman" w:cs="Times New Roman"/>
          <w:sz w:val="26"/>
          <w:szCs w:val="26"/>
        </w:rPr>
        <w:t xml:space="preserve">ствии со спецификой дошкольного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образования.</w:t>
      </w:r>
    </w:p>
    <w:p w:rsidR="00AF5111" w:rsidRPr="005A7401" w:rsidRDefault="00AF5111" w:rsidP="00E37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35478" w:rsidRPr="005A7401" w:rsidRDefault="00735478" w:rsidP="00E37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Программа составлена в соответствии с основными направлениями развития детей</w:t>
      </w:r>
      <w:r w:rsidRPr="005A7401">
        <w:rPr>
          <w:rFonts w:ascii="Times New Roman" w:eastAsia="TimesNewRomanPSMT" w:hAnsi="Times New Roman" w:cs="Times New Roman"/>
          <w:b/>
          <w:sz w:val="26"/>
          <w:szCs w:val="26"/>
        </w:rPr>
        <w:t>:</w:t>
      </w:r>
    </w:p>
    <w:p w:rsidR="00E37271" w:rsidRPr="005A7401" w:rsidRDefault="00735478" w:rsidP="007C6A0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Социально-коммуникативное развитие;</w:t>
      </w:r>
    </w:p>
    <w:p w:rsidR="00E37271" w:rsidRPr="005A7401" w:rsidRDefault="00735478" w:rsidP="007C6A0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Познавательное развитие;</w:t>
      </w:r>
    </w:p>
    <w:p w:rsidR="00E37271" w:rsidRPr="005A7401" w:rsidRDefault="00735478" w:rsidP="007C6A0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Речевое развитие;</w:t>
      </w:r>
    </w:p>
    <w:p w:rsidR="00E37271" w:rsidRPr="005A7401" w:rsidRDefault="00735478" w:rsidP="007C6A0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Художественно-эстетическое развитие;</w:t>
      </w:r>
    </w:p>
    <w:p w:rsidR="00735478" w:rsidRPr="005A7401" w:rsidRDefault="00735478" w:rsidP="007C6A0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Физическое развитие.</w:t>
      </w:r>
    </w:p>
    <w:p w:rsidR="00E37271" w:rsidRPr="005A7401" w:rsidRDefault="00E37271" w:rsidP="00E3727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C6A09" w:rsidRDefault="00735478" w:rsidP="007C6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Реализация каждой области предполагает решение специфических задач во всех видах детской деятельности, имеющих место в</w:t>
      </w:r>
      <w:r w:rsidR="000773BD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режиме дня дошкольного учреждения</w:t>
      </w:r>
      <w:r w:rsidRPr="005A7401">
        <w:rPr>
          <w:rFonts w:ascii="Times New Roman" w:eastAsia="TimesNewRomanPSMT" w:hAnsi="Times New Roman" w:cs="Times New Roman"/>
          <w:b/>
          <w:sz w:val="26"/>
          <w:szCs w:val="26"/>
        </w:rPr>
        <w:t>:</w:t>
      </w:r>
    </w:p>
    <w:p w:rsidR="007C6A09" w:rsidRDefault="00735478" w:rsidP="007C6A09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7C6A09">
        <w:rPr>
          <w:rFonts w:ascii="Times New Roman" w:eastAsia="TimesNewRomanPSMT" w:hAnsi="Times New Roman" w:cs="Times New Roman"/>
          <w:sz w:val="26"/>
          <w:szCs w:val="26"/>
        </w:rPr>
        <w:t>специально организо</w:t>
      </w:r>
      <w:r w:rsidR="005B6A54" w:rsidRPr="007C6A09">
        <w:rPr>
          <w:rFonts w:ascii="Times New Roman" w:eastAsia="TimesNewRomanPSMT" w:hAnsi="Times New Roman" w:cs="Times New Roman"/>
          <w:sz w:val="26"/>
          <w:szCs w:val="26"/>
        </w:rPr>
        <w:t xml:space="preserve">ванная </w:t>
      </w:r>
      <w:r w:rsidR="0097648F" w:rsidRPr="007C6A09">
        <w:rPr>
          <w:rFonts w:ascii="Times New Roman" w:eastAsia="TimesNewRomanPSMT" w:hAnsi="Times New Roman" w:cs="Times New Roman"/>
          <w:sz w:val="26"/>
          <w:szCs w:val="26"/>
        </w:rPr>
        <w:t>образовательная деятельность;</w:t>
      </w:r>
    </w:p>
    <w:p w:rsidR="007C6A09" w:rsidRDefault="00735478" w:rsidP="007C6A09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7C6A09">
        <w:rPr>
          <w:rFonts w:ascii="Times New Roman" w:eastAsia="TimesNewRomanPSMT" w:hAnsi="Times New Roman" w:cs="Times New Roman"/>
          <w:sz w:val="26"/>
          <w:szCs w:val="26"/>
        </w:rPr>
        <w:t>д</w:t>
      </w:r>
      <w:r w:rsidR="0097648F" w:rsidRPr="007C6A09">
        <w:rPr>
          <w:rFonts w:ascii="Times New Roman" w:eastAsia="TimesNewRomanPSMT" w:hAnsi="Times New Roman" w:cs="Times New Roman"/>
          <w:sz w:val="26"/>
          <w:szCs w:val="26"/>
        </w:rPr>
        <w:t>еятельность в режимных моментах;</w:t>
      </w:r>
    </w:p>
    <w:p w:rsidR="007C6A09" w:rsidRDefault="0097648F" w:rsidP="007C6A09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7C6A09">
        <w:rPr>
          <w:rFonts w:ascii="Times New Roman" w:eastAsia="TimesNewRomanPSMT" w:hAnsi="Times New Roman" w:cs="Times New Roman"/>
          <w:sz w:val="26"/>
          <w:szCs w:val="26"/>
        </w:rPr>
        <w:t>игровая деятельность;</w:t>
      </w:r>
    </w:p>
    <w:p w:rsidR="007C6A09" w:rsidRDefault="0097648F" w:rsidP="007C6A09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7C6A09">
        <w:rPr>
          <w:rFonts w:ascii="Times New Roman" w:eastAsia="TimesNewRomanPSMT" w:hAnsi="Times New Roman" w:cs="Times New Roman"/>
          <w:sz w:val="26"/>
          <w:szCs w:val="26"/>
        </w:rPr>
        <w:t>самостоятельная деятельность;</w:t>
      </w:r>
    </w:p>
    <w:p w:rsidR="007C6A09" w:rsidRDefault="00735478" w:rsidP="007C6A09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7C6A09">
        <w:rPr>
          <w:rFonts w:ascii="Times New Roman" w:eastAsia="TimesNewRomanPSMT" w:hAnsi="Times New Roman" w:cs="Times New Roman"/>
          <w:sz w:val="26"/>
          <w:szCs w:val="26"/>
        </w:rPr>
        <w:t>опыты и экспери</w:t>
      </w:r>
      <w:r w:rsidR="0097648F" w:rsidRPr="007C6A09">
        <w:rPr>
          <w:rFonts w:ascii="Times New Roman" w:eastAsia="TimesNewRomanPSMT" w:hAnsi="Times New Roman" w:cs="Times New Roman"/>
          <w:sz w:val="26"/>
          <w:szCs w:val="26"/>
        </w:rPr>
        <w:t>ментирование;</w:t>
      </w:r>
    </w:p>
    <w:p w:rsidR="00735478" w:rsidRPr="007C6A09" w:rsidRDefault="00735478" w:rsidP="007C6A09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7C6A09">
        <w:rPr>
          <w:rFonts w:ascii="Times New Roman" w:eastAsia="TimesNewRomanPSMT" w:hAnsi="Times New Roman" w:cs="Times New Roman"/>
          <w:sz w:val="26"/>
          <w:szCs w:val="26"/>
        </w:rPr>
        <w:t>индивидуальная и подгрупповая работа.</w:t>
      </w:r>
    </w:p>
    <w:p w:rsidR="0097648F" w:rsidRPr="005A7401" w:rsidRDefault="0097648F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D55878" w:rsidRDefault="00735478" w:rsidP="00BB7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Содержание образовательной деятельности по образовательным областям определяется конкретной ситуацией в группе</w:t>
      </w:r>
      <w:r w:rsidRPr="005A7401">
        <w:rPr>
          <w:rFonts w:ascii="Times New Roman" w:eastAsia="TimesNewRomanPSMT" w:hAnsi="Times New Roman" w:cs="Times New Roman"/>
          <w:b/>
          <w:sz w:val="26"/>
          <w:szCs w:val="26"/>
        </w:rPr>
        <w:t>:</w:t>
      </w:r>
      <w:r w:rsidR="0097648F" w:rsidRPr="005A7401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возрастными особенностями и индивидуальными склонностями детей, их интересами, особенностями развития.</w:t>
      </w:r>
    </w:p>
    <w:p w:rsidR="00735478" w:rsidRPr="005A7401" w:rsidRDefault="00735478" w:rsidP="00D558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Педагоги формируют</w:t>
      </w:r>
      <w:r w:rsidR="0097648F" w:rsidRPr="005A7401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содержание по ходу образовательной деятельности, решая задачи развития детей, в зависимости от сложившейся образовательной</w:t>
      </w:r>
      <w:r w:rsidR="0097648F" w:rsidRPr="005A7401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ситуации, опираясь на интересы отдельного ребенка или группы детей.</w:t>
      </w:r>
    </w:p>
    <w:p w:rsidR="0097648F" w:rsidRPr="005A7401" w:rsidRDefault="00735478" w:rsidP="009764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Для эффективной реализации образовательной Программы дошкольного образования применялись как традиционные методы</w:t>
      </w:r>
      <w:r w:rsidR="0097648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организации образовательного процесса, так и современные технологии, методы, приемы работы с дошкольниками. </w:t>
      </w:r>
    </w:p>
    <w:p w:rsidR="00735478" w:rsidRPr="005A7401" w:rsidRDefault="0097648F" w:rsidP="005B6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lastRenderedPageBreak/>
        <w:t xml:space="preserve">Часть формируемая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участникам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и образовательных отношений (40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%) учитывает специфику национальных, социокульт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урных и иных условий, в которых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осуществляется образовательная деятельность, отражает развитие детей в патриотическом направлении. Выбор данного направления</w:t>
      </w:r>
      <w:r w:rsidR="005B6A54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формируемого участниками образовательного процесса, соответствует потребностям и инте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ресам детей, родителей, а также</w:t>
      </w:r>
      <w:r w:rsidR="00A673D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возможност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ям педагогического коллектива.</w:t>
      </w:r>
    </w:p>
    <w:p w:rsidR="00735478" w:rsidRPr="005A7401" w:rsidRDefault="0097648F" w:rsidP="009764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Адаптированная образовательная  программа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дошкольного образова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ния (далее – АОП ДО) разработана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в соответствии с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требованиями Федерального государственного образовательного стандарта дошкольного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образования, заключениями ПМПк, ориентирована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на</w:t>
      </w:r>
      <w:r w:rsidR="007C6A09">
        <w:rPr>
          <w:rFonts w:ascii="Times New Roman" w:eastAsia="TimesNewRomanPSMT" w:hAnsi="Times New Roman" w:cs="Times New Roman"/>
          <w:sz w:val="26"/>
          <w:szCs w:val="26"/>
        </w:rPr>
        <w:t xml:space="preserve"> детей дошкольного возраста от 2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до 8 лет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B77AAD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 нарушением зрения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. Ре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ализация АОП</w:t>
      </w:r>
      <w:r w:rsidR="00A673DE">
        <w:rPr>
          <w:rFonts w:ascii="Times New Roman" w:eastAsia="TimesNewRomanPSMT" w:hAnsi="Times New Roman" w:cs="Times New Roman"/>
          <w:sz w:val="26"/>
          <w:szCs w:val="26"/>
        </w:rPr>
        <w:t xml:space="preserve"> ДО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осуществляется в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группах компенсирующей направленности.</w:t>
      </w:r>
    </w:p>
    <w:p w:rsidR="00735478" w:rsidRPr="005A7401" w:rsidRDefault="00432EF3" w:rsidP="00432E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В группах созданы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условия, обеспечивающ</w:t>
      </w:r>
      <w:r w:rsidR="00A673DE">
        <w:rPr>
          <w:rFonts w:ascii="Times New Roman" w:eastAsia="TimesNewRomanPSMT" w:hAnsi="Times New Roman" w:cs="Times New Roman"/>
          <w:sz w:val="26"/>
          <w:szCs w:val="26"/>
        </w:rPr>
        <w:t>ие комфортное пребывание ребенка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с ОВЗ и способствующие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реализации задач</w:t>
      </w:r>
      <w:r w:rsidR="00A673DE">
        <w:rPr>
          <w:rFonts w:ascii="Times New Roman" w:eastAsia="TimesNewRomanPSMT" w:hAnsi="Times New Roman" w:cs="Times New Roman"/>
          <w:sz w:val="26"/>
          <w:szCs w:val="26"/>
        </w:rPr>
        <w:t xml:space="preserve"> АОП ДО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. Программа состои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т из обязательной ч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асти (60%) и части, формируемой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участникам</w:t>
      </w:r>
      <w:r w:rsidR="005B6A54">
        <w:rPr>
          <w:rFonts w:ascii="Times New Roman" w:eastAsia="TimesNewRomanPSMT" w:hAnsi="Times New Roman" w:cs="Times New Roman"/>
          <w:sz w:val="26"/>
          <w:szCs w:val="26"/>
        </w:rPr>
        <w:t>и образовательных отношений (40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%), которые являются взаимодополняющими.</w:t>
      </w:r>
    </w:p>
    <w:p w:rsidR="00432EF3" w:rsidRPr="005A7401" w:rsidRDefault="00735478" w:rsidP="00432E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Для достижения положительной динамики резул</w:t>
      </w:r>
      <w:r w:rsidR="00432EF3" w:rsidRPr="005A7401">
        <w:rPr>
          <w:rFonts w:ascii="Times New Roman" w:eastAsia="TimesNewRomanPSMT" w:hAnsi="Times New Roman" w:cs="Times New Roman"/>
          <w:sz w:val="26"/>
          <w:szCs w:val="26"/>
        </w:rPr>
        <w:t xml:space="preserve">ьтатов коррекционной работы в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ДОУ осуществлялась координация</w:t>
      </w:r>
      <w:r w:rsidR="00432EF3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деятельности всех служб по сопровождению воспитанников с ограниченными возможностями здоровья. </w:t>
      </w:r>
    </w:p>
    <w:p w:rsidR="00735478" w:rsidRPr="005A7401" w:rsidRDefault="00735478" w:rsidP="00432E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Разработаны и проведены ряд мероприятий для педагогов и родителей, направленных на психолого-педагогическое просвещение</w:t>
      </w:r>
      <w:r w:rsidR="00432EF3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(индивидуальные консультации, ро</w:t>
      </w:r>
      <w:r w:rsidR="00432EF3" w:rsidRPr="005A7401">
        <w:rPr>
          <w:rFonts w:ascii="Times New Roman" w:eastAsia="TimesNewRomanPSMT" w:hAnsi="Times New Roman" w:cs="Times New Roman"/>
          <w:sz w:val="26"/>
          <w:szCs w:val="26"/>
        </w:rPr>
        <w:t>дительские собрания, семинары-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практикумы).</w:t>
      </w:r>
    </w:p>
    <w:p w:rsidR="00735478" w:rsidRPr="00A673DE" w:rsidRDefault="00735478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F90928" w:rsidRPr="005A7401" w:rsidRDefault="00F90928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5478" w:rsidRDefault="00735478" w:rsidP="00F90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7401">
        <w:rPr>
          <w:rFonts w:ascii="Times New Roman" w:hAnsi="Times New Roman" w:cs="Times New Roman"/>
          <w:b/>
          <w:bCs/>
          <w:sz w:val="26"/>
          <w:szCs w:val="26"/>
        </w:rPr>
        <w:t>Анализ выстраивани</w:t>
      </w:r>
      <w:r w:rsidR="00E52AF3" w:rsidRPr="005A7401">
        <w:rPr>
          <w:rFonts w:ascii="Times New Roman" w:hAnsi="Times New Roman" w:cs="Times New Roman"/>
          <w:b/>
          <w:bCs/>
          <w:sz w:val="26"/>
          <w:szCs w:val="26"/>
        </w:rPr>
        <w:t xml:space="preserve">я партнерского взаимодействия  </w:t>
      </w:r>
      <w:r w:rsidRPr="005A7401"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="00E52AF3" w:rsidRPr="005A7401">
        <w:rPr>
          <w:rFonts w:ascii="Times New Roman" w:hAnsi="Times New Roman" w:cs="Times New Roman"/>
          <w:b/>
          <w:bCs/>
          <w:sz w:val="26"/>
          <w:szCs w:val="26"/>
        </w:rPr>
        <w:t>ОУ в 2018</w:t>
      </w:r>
      <w:r w:rsidRPr="005A7401">
        <w:rPr>
          <w:rFonts w:ascii="Times New Roman" w:hAnsi="Times New Roman" w:cs="Times New Roman"/>
          <w:b/>
          <w:bCs/>
          <w:sz w:val="26"/>
          <w:szCs w:val="26"/>
        </w:rPr>
        <w:t xml:space="preserve"> году</w:t>
      </w:r>
    </w:p>
    <w:p w:rsidR="00555104" w:rsidRPr="00A673DE" w:rsidRDefault="00555104" w:rsidP="0055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"/>
          <w:szCs w:val="26"/>
        </w:rPr>
      </w:pPr>
    </w:p>
    <w:p w:rsidR="00555104" w:rsidRDefault="00555104" w:rsidP="00555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5104">
        <w:rPr>
          <w:rFonts w:ascii="Times New Roman" w:hAnsi="Times New Roman" w:cs="Times New Roman"/>
          <w:bCs/>
          <w:sz w:val="26"/>
          <w:szCs w:val="26"/>
        </w:rPr>
        <w:t xml:space="preserve">Для </w:t>
      </w:r>
      <w:r>
        <w:rPr>
          <w:rFonts w:ascii="Times New Roman" w:hAnsi="Times New Roman" w:cs="Times New Roman"/>
          <w:bCs/>
          <w:sz w:val="26"/>
          <w:szCs w:val="26"/>
        </w:rPr>
        <w:t>повышения качества воспитательно-образовательного процесса и реализации годовых задач ДОУ сотрудничает с окружающим социумом.</w:t>
      </w:r>
    </w:p>
    <w:p w:rsidR="00555104" w:rsidRPr="007A0615" w:rsidRDefault="00555104" w:rsidP="007A0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Сотрудничество ДОУ с социальными институтами города в течение 2018 года строилось на договорной основе.</w:t>
      </w:r>
    </w:p>
    <w:p w:rsidR="00555104" w:rsidRPr="005A7401" w:rsidRDefault="0055510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111"/>
        <w:gridCol w:w="2410"/>
      </w:tblGrid>
      <w:tr w:rsidR="00555104" w:rsidRPr="001F0C05" w:rsidTr="00E409EF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04" w:rsidRPr="00E409EF" w:rsidRDefault="001F0C05" w:rsidP="001F0C05">
            <w:pPr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E409EF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04" w:rsidRPr="00E409EF" w:rsidRDefault="001F0C05" w:rsidP="001F0C05">
            <w:pPr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E409EF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Наименование </w:t>
            </w:r>
            <w:r w:rsidRPr="00E409EF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br/>
              <w:t xml:space="preserve">общественных </w:t>
            </w:r>
            <w:r w:rsidR="00E409EF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br/>
            </w:r>
            <w:r w:rsidRPr="00E409EF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организаций, учреждений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04" w:rsidRPr="00E409EF" w:rsidRDefault="001F0C05" w:rsidP="001F0C05">
            <w:pPr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E409EF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Формы </w:t>
            </w:r>
            <w:r w:rsidRPr="00E409EF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br/>
              <w:t>сотрудничества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04" w:rsidRPr="00E409EF" w:rsidRDefault="001F0C05" w:rsidP="001F0C05">
            <w:pPr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E409EF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Периодичность</w:t>
            </w:r>
          </w:p>
        </w:tc>
      </w:tr>
      <w:tr w:rsidR="001F0C05" w:rsidRPr="005A7401" w:rsidTr="00E409EF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05" w:rsidRPr="00E409EF" w:rsidRDefault="001F0C05" w:rsidP="00A673D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E409EF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05" w:rsidRPr="00E409EF" w:rsidRDefault="00C45974" w:rsidP="00A673D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Договор о взаимодействии</w:t>
            </w:r>
            <w:r w:rsidR="001F0C05" w:rsidRP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с республиканской детской  </w:t>
            </w:r>
            <w:r w:rsidR="001F0C05" w:rsidRP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br/>
              <w:t xml:space="preserve">библиотекой им. Н. Юсупова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05" w:rsidRPr="00E409EF" w:rsidRDefault="001F0C05" w:rsidP="00A673DE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Коллективные посещения, литературные вечера, познавательные викторины на базе библиотеки для родителей </w:t>
            </w:r>
            <w:r w:rsid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br/>
            </w:r>
            <w:r w:rsidRP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и детей, организация встреч с поэтами и писателями.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05" w:rsidRPr="00E409EF" w:rsidRDefault="00E409EF" w:rsidP="00A673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409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 плану</w:t>
            </w:r>
          </w:p>
          <w:p w:rsidR="001F0C05" w:rsidRPr="00E409EF" w:rsidRDefault="001F0C05" w:rsidP="00A673D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</w:tr>
      <w:tr w:rsidR="00555104" w:rsidRPr="005A7401" w:rsidTr="00E409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04" w:rsidRPr="00E409EF" w:rsidRDefault="00555104" w:rsidP="00A673D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E409EF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04" w:rsidRPr="00E409EF" w:rsidRDefault="00C45974" w:rsidP="00A673DE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Договор о взаимодействии</w:t>
            </w:r>
            <w:r w:rsidR="00555104" w:rsidRP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с </w:t>
            </w:r>
            <w:r w:rsid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br/>
            </w:r>
            <w:r w:rsidR="00555104" w:rsidRP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МБОУ «Гимназия № 38»,  </w:t>
            </w:r>
            <w:r w:rsidR="00555104" w:rsidRP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br/>
              <w:t>МБОУ «СОШ № 15»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04" w:rsidRPr="00E409EF" w:rsidRDefault="001F0C05" w:rsidP="00A673DE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5551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Педсоветы, посещение уроков и занятий, семинары</w:t>
            </w:r>
            <w:r w:rsidRPr="00E40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5551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практикумы, консультации для воспитателей и родителей, беседы, методические встречи, экскурсии для вос</w:t>
            </w:r>
            <w:r w:rsidRPr="00E40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питанников, дни открытых дверей.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04" w:rsidRPr="00E409EF" w:rsidRDefault="00A673DE" w:rsidP="00A673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По плану преемственности </w:t>
            </w:r>
            <w:r w:rsidR="001F0C05" w:rsidRPr="00E409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ДОУ и МБ</w:t>
            </w:r>
            <w:r w:rsidR="001F0C05" w:rsidRPr="0055510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ОУ</w:t>
            </w:r>
          </w:p>
          <w:p w:rsidR="00555104" w:rsidRPr="00E409EF" w:rsidRDefault="00555104" w:rsidP="00A673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555104" w:rsidRPr="00E409EF" w:rsidRDefault="00555104" w:rsidP="00A673D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</w:tr>
      <w:tr w:rsidR="00555104" w:rsidRPr="005A7401" w:rsidTr="00E409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04" w:rsidRPr="00E409EF" w:rsidRDefault="00555104" w:rsidP="00F90928">
            <w:pPr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E409EF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04" w:rsidRPr="00E409EF" w:rsidRDefault="00C45974" w:rsidP="00F90928">
            <w:pPr>
              <w:spacing w:after="0"/>
              <w:contextualSpacing/>
              <w:mirrorIndents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Договор о взаимодействии</w:t>
            </w:r>
            <w:r w:rsidR="00A673D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с МБУЗ «Детская поликлиника № 1</w:t>
            </w:r>
            <w:r w:rsidR="00555104" w:rsidRP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04" w:rsidRPr="00E409EF" w:rsidRDefault="001F0C05" w:rsidP="001F0C05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Проведение медицинского обследования</w:t>
            </w:r>
          </w:p>
          <w:p w:rsidR="00555104" w:rsidRPr="00E409EF" w:rsidRDefault="001F0C05" w:rsidP="00E409EF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 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04" w:rsidRPr="00E409EF" w:rsidRDefault="00E409EF" w:rsidP="00E409EF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409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 плану</w:t>
            </w:r>
          </w:p>
          <w:p w:rsidR="00555104" w:rsidRPr="00E409EF" w:rsidRDefault="00555104" w:rsidP="00E409EF">
            <w:pPr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</w:tr>
      <w:tr w:rsidR="00555104" w:rsidRPr="005A7401" w:rsidTr="00E409EF">
        <w:trPr>
          <w:trHeight w:val="1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04" w:rsidRPr="00E409EF" w:rsidRDefault="00555104" w:rsidP="00F90928">
            <w:pPr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E409EF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04" w:rsidRPr="00E409EF" w:rsidRDefault="00C45974" w:rsidP="00F90928">
            <w:pPr>
              <w:spacing w:after="0"/>
              <w:contextualSpacing/>
              <w:mirrorIndents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Договор о взаимодействии с МАН  РД  </w:t>
            </w:r>
            <w:r w:rsidR="00555104" w:rsidRP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(«Малая Академия Наук  Республики Дагестан»)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04" w:rsidRPr="00E409EF" w:rsidRDefault="00E409EF" w:rsidP="00E409EF">
            <w:pP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40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5551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осещение </w:t>
            </w:r>
            <w:r w:rsidRPr="00E40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мероприятий, </w:t>
            </w:r>
            <w:r w:rsidRPr="005551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консульта</w:t>
            </w:r>
            <w:r w:rsidRPr="00E40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ции для воспитателей</w:t>
            </w:r>
            <w:r w:rsidRPr="005551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беседы, методические встречи, экскурсии для вос</w:t>
            </w:r>
            <w:r w:rsidRPr="00E40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питанников.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04" w:rsidRPr="00E409EF" w:rsidRDefault="00E409EF" w:rsidP="00E409EF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409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 плану</w:t>
            </w:r>
          </w:p>
          <w:p w:rsidR="00555104" w:rsidRPr="00E409EF" w:rsidRDefault="00555104" w:rsidP="00E409EF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555104" w:rsidRPr="00E409EF" w:rsidRDefault="00555104" w:rsidP="00E409EF">
            <w:pPr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</w:tr>
      <w:tr w:rsidR="00555104" w:rsidRPr="005A7401" w:rsidTr="00C45974">
        <w:trPr>
          <w:trHeight w:val="1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04" w:rsidRPr="00E409EF" w:rsidRDefault="00555104" w:rsidP="00F90928">
            <w:pPr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E409EF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4" w:rsidRPr="00E409EF" w:rsidRDefault="00C45974" w:rsidP="00F90928">
            <w:pPr>
              <w:spacing w:after="0"/>
              <w:contextualSpacing/>
              <w:mirrorIndents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Договор о взаимодействии</w:t>
            </w:r>
            <w:r w:rsidR="00555104" w:rsidRP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с ДИРО  (Дагестанский институт развития образования)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04" w:rsidRPr="00E409EF" w:rsidRDefault="001F0C05" w:rsidP="001F0C05">
            <w:pP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5551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Курсы повышения квалификации, участие в смотрах, семинарах, конференциях, </w:t>
            </w:r>
            <w:r w:rsidRPr="00E40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обмен опытом.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04" w:rsidRPr="00E409EF" w:rsidRDefault="001F0C05" w:rsidP="00E409EF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55510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По плану </w:t>
            </w:r>
            <w:r w:rsidR="00E409EF" w:rsidRPr="00E409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</w:r>
            <w:r w:rsidRPr="0055510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ДО</w:t>
            </w:r>
            <w:r w:rsidRPr="00E409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 и ДИРО</w:t>
            </w:r>
          </w:p>
          <w:p w:rsidR="00555104" w:rsidRPr="00E409EF" w:rsidRDefault="00555104" w:rsidP="00E409EF">
            <w:pPr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</w:tr>
      <w:tr w:rsidR="00C45974" w:rsidRPr="005A7401" w:rsidTr="00E409EF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4" w:rsidRPr="00E409EF" w:rsidRDefault="00C45974" w:rsidP="00F90928">
            <w:pPr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4" w:rsidRDefault="00C45974" w:rsidP="00F90928">
            <w:pPr>
              <w:spacing w:after="0"/>
              <w:contextualSpacing/>
              <w:mirrorIndents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Договор о взаимодействии</w:t>
            </w:r>
            <w:r w:rsidRP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с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МБОУ «Станция юных техников»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4" w:rsidRPr="00555104" w:rsidRDefault="00C45974" w:rsidP="001F0C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0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5551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осещение </w:t>
            </w:r>
            <w:r w:rsidRPr="00E40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мероприятий, </w:t>
            </w:r>
            <w:r w:rsidRPr="005551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консульта</w:t>
            </w:r>
            <w:r w:rsidRPr="00E40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ции для воспитателей</w:t>
            </w:r>
            <w:r w:rsidRPr="005551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беседы, методические встречи, экскурсии для вос</w:t>
            </w:r>
            <w:r w:rsidRPr="00E40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питанников.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4" w:rsidRPr="00555104" w:rsidRDefault="00C45974" w:rsidP="00E409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5510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 плану</w:t>
            </w:r>
            <w:r w:rsidRPr="00E409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E409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</w:r>
          </w:p>
        </w:tc>
      </w:tr>
      <w:tr w:rsidR="001F0C05" w:rsidRPr="005A7401" w:rsidTr="008701DE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05" w:rsidRPr="00E409EF" w:rsidRDefault="00C45974" w:rsidP="00F90928">
            <w:pPr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05" w:rsidRPr="00E409EF" w:rsidRDefault="001F0C05" w:rsidP="00F90928">
            <w:pPr>
              <w:spacing w:after="0"/>
              <w:contextualSpacing/>
              <w:mirrorIndents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409E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Дошкольные учреждения города и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DE" w:rsidRPr="00E409EF" w:rsidRDefault="001F0C05" w:rsidP="00555104">
            <w:pPr>
              <w:spacing w:after="0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0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методических объединений</w:t>
            </w:r>
            <w:r w:rsidR="00E409EF" w:rsidRPr="00E40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консультации, методические встречи, обмен опытом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05" w:rsidRPr="00E409EF" w:rsidRDefault="00E409EF" w:rsidP="00E409E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5510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 плану</w:t>
            </w:r>
            <w:r w:rsidRPr="00E409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E409E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  <w:t>ГУО, КМО</w:t>
            </w:r>
          </w:p>
        </w:tc>
      </w:tr>
    </w:tbl>
    <w:p w:rsidR="00E52AF3" w:rsidRDefault="00E52AF3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409EF" w:rsidRDefault="00E409EF" w:rsidP="00731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В течение учебного года</w:t>
      </w:r>
      <w:r w:rsidR="0073198E">
        <w:rPr>
          <w:rFonts w:ascii="Times New Roman" w:eastAsia="TimesNewRomanPSMT" w:hAnsi="Times New Roman" w:cs="Times New Roman"/>
          <w:sz w:val="26"/>
          <w:szCs w:val="26"/>
        </w:rPr>
        <w:t xml:space="preserve"> дети посещали мероприятия в данных заведениях, организовали мероприятия для детей (экскурсии, развлечения, беседы).</w:t>
      </w:r>
    </w:p>
    <w:p w:rsidR="0073198E" w:rsidRDefault="0073198E" w:rsidP="00731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Данное сотрудничество способствует обеспечению процесса социализации</w:t>
      </w:r>
    </w:p>
    <w:p w:rsidR="00E409EF" w:rsidRDefault="00E409EF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409EF" w:rsidRDefault="00E409EF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409EF" w:rsidRPr="00A23EB2" w:rsidRDefault="00A23EB2" w:rsidP="00A23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A23EB2">
        <w:rPr>
          <w:rFonts w:ascii="Times New Roman" w:eastAsia="TimesNewRomanPSMT" w:hAnsi="Times New Roman" w:cs="Times New Roman"/>
          <w:b/>
          <w:sz w:val="26"/>
          <w:szCs w:val="26"/>
        </w:rPr>
        <w:t>Дополнительное образование</w:t>
      </w:r>
    </w:p>
    <w:p w:rsidR="00B379A2" w:rsidRDefault="00B379A2" w:rsidP="00B379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A23EB2" w:rsidRDefault="00B379A2" w:rsidP="00B379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В 2017-</w:t>
      </w:r>
      <w:r w:rsidR="00A673DE">
        <w:rPr>
          <w:rFonts w:ascii="Times New Roman" w:eastAsia="TimesNewRomanPSMT" w:hAnsi="Times New Roman" w:cs="Times New Roman"/>
          <w:sz w:val="26"/>
          <w:szCs w:val="26"/>
        </w:rPr>
        <w:t>2018 учебном году в ДОУ</w:t>
      </w:r>
      <w:r>
        <w:rPr>
          <w:rFonts w:ascii="Times New Roman" w:eastAsia="TimesNewRomanPSMT" w:hAnsi="Times New Roman" w:cs="Times New Roman"/>
          <w:sz w:val="26"/>
          <w:szCs w:val="26"/>
        </w:rPr>
        <w:t xml:space="preserve"> работали кружки по направлениям</w:t>
      </w:r>
      <w:r w:rsidRPr="00B379A2">
        <w:rPr>
          <w:rFonts w:ascii="Times New Roman" w:eastAsia="TimesNewRomanPSMT" w:hAnsi="Times New Roman" w:cs="Times New Roman"/>
          <w:b/>
          <w:sz w:val="26"/>
          <w:szCs w:val="26"/>
        </w:rPr>
        <w:t xml:space="preserve">: </w:t>
      </w:r>
    </w:p>
    <w:p w:rsidR="00B379A2" w:rsidRDefault="00B379A2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tbl>
      <w:tblPr>
        <w:tblStyle w:val="a5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977"/>
        <w:gridCol w:w="2410"/>
        <w:gridCol w:w="1842"/>
      </w:tblGrid>
      <w:tr w:rsidR="00A23EB2" w:rsidRPr="00A23EB2" w:rsidTr="005F2E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379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379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кружка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379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379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  <w:p w:rsidR="00A23EB2" w:rsidRPr="00A23EB2" w:rsidRDefault="00A23EB2" w:rsidP="00B379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2" w:rsidRPr="00A23EB2" w:rsidRDefault="00A23EB2" w:rsidP="00B379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Форма отчета</w:t>
            </w:r>
          </w:p>
        </w:tc>
      </w:tr>
      <w:tr w:rsidR="00A23EB2" w:rsidRPr="00A23EB2" w:rsidTr="005F2ED8">
        <w:trPr>
          <w:trHeight w:val="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Default="00A23EB2" w:rsidP="005F2E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«Волшебные</w:t>
            </w:r>
            <w:r w:rsidR="00B379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br/>
            </w:r>
            <w:r w:rsidRPr="00A23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ладошки»</w:t>
            </w:r>
            <w:r w:rsidR="00B379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br/>
            </w:r>
            <w:r w:rsidR="00B379A2" w:rsidRPr="00B379A2">
              <w:rPr>
                <w:rFonts w:ascii="Times New Roman" w:hAnsi="Times New Roman" w:cs="Times New Roman"/>
                <w:sz w:val="26"/>
                <w:szCs w:val="26"/>
              </w:rPr>
              <w:t>ОО «Художественно-эстетическое развитие»</w:t>
            </w:r>
          </w:p>
          <w:p w:rsidR="00A673DE" w:rsidRPr="00A23EB2" w:rsidRDefault="00A673DE" w:rsidP="005F2E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младшая </w:t>
            </w: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группа  «б»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Шахбанова М.Д.</w:t>
            </w: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Мамедова Л.А.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</w:p>
        </w:tc>
      </w:tr>
      <w:tr w:rsidR="00A23EB2" w:rsidRPr="00A23EB2" w:rsidTr="005F2ED8">
        <w:trPr>
          <w:trHeight w:val="9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Default="00A23EB2" w:rsidP="005F2E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«Юный эколог»</w:t>
            </w:r>
          </w:p>
          <w:p w:rsidR="00B379A2" w:rsidRPr="00B379A2" w:rsidRDefault="00B379A2" w:rsidP="005F2E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9A2">
              <w:rPr>
                <w:rFonts w:ascii="Times New Roman" w:hAnsi="Times New Roman" w:cs="Times New Roman"/>
                <w:sz w:val="26"/>
                <w:szCs w:val="26"/>
              </w:rPr>
              <w:t>ОО «Познавательное развитие»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младшая </w:t>
            </w: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группа  «в»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Махмудова Э.М.</w:t>
            </w: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Исмаилова Э.А.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sz w:val="26"/>
                <w:szCs w:val="26"/>
              </w:rPr>
              <w:t xml:space="preserve">Участие </w:t>
            </w:r>
            <w:r w:rsidR="005F2E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23EB2">
              <w:rPr>
                <w:rFonts w:ascii="Times New Roman" w:hAnsi="Times New Roman" w:cs="Times New Roman"/>
                <w:sz w:val="26"/>
                <w:szCs w:val="26"/>
              </w:rPr>
              <w:t>в досугах</w:t>
            </w:r>
          </w:p>
        </w:tc>
      </w:tr>
      <w:tr w:rsidR="00A23EB2" w:rsidRPr="00A23EB2" w:rsidTr="005F2ED8"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5F2E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«Мир цвета радуги»</w:t>
            </w:r>
            <w:r w:rsidR="00B379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br/>
            </w:r>
            <w:r w:rsidR="00B379A2" w:rsidRPr="00B379A2">
              <w:rPr>
                <w:rFonts w:ascii="Times New Roman" w:hAnsi="Times New Roman" w:cs="Times New Roman"/>
                <w:sz w:val="26"/>
                <w:szCs w:val="26"/>
              </w:rPr>
              <w:t>ОО «Художественно-эстетическое развитие»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Средняя </w:t>
            </w: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группа  «а»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Аппазова А.Н.</w:t>
            </w: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Ахмедагаева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</w:p>
        </w:tc>
      </w:tr>
      <w:tr w:rsidR="00A23EB2" w:rsidRPr="00A23EB2" w:rsidTr="005F2ED8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Default="00A23EB2" w:rsidP="005F2E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«Юный актер»</w:t>
            </w:r>
          </w:p>
          <w:p w:rsidR="00B379A2" w:rsidRPr="005F2ED8" w:rsidRDefault="00B379A2" w:rsidP="005F2E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9A2">
              <w:rPr>
                <w:rFonts w:ascii="Times New Roman" w:hAnsi="Times New Roman" w:cs="Times New Roman"/>
                <w:sz w:val="26"/>
                <w:szCs w:val="26"/>
              </w:rPr>
              <w:t>ОО «Социально-коммуникативное развитие»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Средняя </w:t>
            </w: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группа  «б»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Джаватова Р.К.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sz w:val="26"/>
                <w:szCs w:val="26"/>
              </w:rPr>
              <w:t xml:space="preserve">Участие </w:t>
            </w:r>
            <w:r w:rsidR="005F2E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23EB2">
              <w:rPr>
                <w:rFonts w:ascii="Times New Roman" w:hAnsi="Times New Roman" w:cs="Times New Roman"/>
                <w:sz w:val="26"/>
                <w:szCs w:val="26"/>
              </w:rPr>
              <w:t>в досугах</w:t>
            </w:r>
          </w:p>
        </w:tc>
      </w:tr>
      <w:tr w:rsidR="00A23EB2" w:rsidRPr="00A23EB2" w:rsidTr="005F2ED8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Default="005F2ED8" w:rsidP="005F2E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«Юные </w:t>
            </w:r>
            <w:r w:rsidR="00A23EB2" w:rsidRPr="00A23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исследователи»</w:t>
            </w:r>
          </w:p>
          <w:p w:rsidR="00B379A2" w:rsidRPr="00A23EB2" w:rsidRDefault="00B379A2" w:rsidP="005F2E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379A2">
              <w:rPr>
                <w:rFonts w:ascii="Times New Roman" w:hAnsi="Times New Roman" w:cs="Times New Roman"/>
                <w:sz w:val="26"/>
                <w:szCs w:val="26"/>
              </w:rPr>
              <w:t>ОО «Познавательное развитие»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Средняя </w:t>
            </w: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группа  «в»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Акамова С.Д.</w:t>
            </w: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Ильясова Б.И.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sz w:val="26"/>
                <w:szCs w:val="26"/>
              </w:rPr>
              <w:t xml:space="preserve">Участие </w:t>
            </w:r>
            <w:r w:rsidR="005F2E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23EB2">
              <w:rPr>
                <w:rFonts w:ascii="Times New Roman" w:hAnsi="Times New Roman" w:cs="Times New Roman"/>
                <w:sz w:val="26"/>
                <w:szCs w:val="26"/>
              </w:rPr>
              <w:t>в досугах</w:t>
            </w:r>
          </w:p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3EB2" w:rsidRPr="00A23EB2" w:rsidTr="005F2ED8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5F2E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«Волшебный </w:t>
            </w:r>
            <w:r w:rsidR="00B379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br/>
            </w:r>
            <w:r w:rsidRPr="00A23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мир оригами»</w:t>
            </w:r>
            <w:r w:rsidR="00B379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br/>
            </w:r>
            <w:r w:rsidR="00B379A2" w:rsidRPr="00B379A2">
              <w:rPr>
                <w:rFonts w:ascii="Times New Roman" w:hAnsi="Times New Roman" w:cs="Times New Roman"/>
                <w:sz w:val="26"/>
                <w:szCs w:val="26"/>
              </w:rPr>
              <w:t>ОО «Художественно-эстетическое развитие»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Махмудова З.Г.</w:t>
            </w: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Омарова А.Д.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</w:p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3EB2" w:rsidRPr="00A23EB2" w:rsidTr="005F2ED8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Default="00A23EB2" w:rsidP="005F2E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«Светофорчик»</w:t>
            </w:r>
          </w:p>
          <w:p w:rsidR="00B379A2" w:rsidRPr="005F2ED8" w:rsidRDefault="00B379A2" w:rsidP="005F2E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9A2">
              <w:rPr>
                <w:rFonts w:ascii="Times New Roman" w:hAnsi="Times New Roman" w:cs="Times New Roman"/>
                <w:sz w:val="26"/>
                <w:szCs w:val="26"/>
              </w:rPr>
              <w:t>ОО «Социально-коммуникативное развитие»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Подготовительная </w:t>
            </w: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Билалова З.А.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sz w:val="26"/>
                <w:szCs w:val="26"/>
              </w:rPr>
              <w:t xml:space="preserve">Участие </w:t>
            </w:r>
            <w:r w:rsidR="005F2E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23EB2">
              <w:rPr>
                <w:rFonts w:ascii="Times New Roman" w:hAnsi="Times New Roman" w:cs="Times New Roman"/>
                <w:sz w:val="26"/>
                <w:szCs w:val="26"/>
              </w:rPr>
              <w:t>в досугах</w:t>
            </w:r>
          </w:p>
        </w:tc>
      </w:tr>
      <w:tr w:rsidR="00A23EB2" w:rsidRPr="00A23EB2" w:rsidTr="005F2ED8">
        <w:trPr>
          <w:trHeight w:val="9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5F2E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«Пчелка»</w:t>
            </w:r>
            <w:r w:rsidR="00B379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br/>
            </w:r>
            <w:r w:rsidR="00B379A2" w:rsidRPr="00B379A2">
              <w:rPr>
                <w:rFonts w:ascii="Times New Roman" w:hAnsi="Times New Roman" w:cs="Times New Roman"/>
                <w:sz w:val="26"/>
                <w:szCs w:val="26"/>
              </w:rPr>
              <w:t>ОО «Художественно-эстетическое развитие»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спец. группа</w:t>
            </w: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подготовительная </w:t>
            </w: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спец.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Омарова Ф.Д.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sz w:val="26"/>
                <w:szCs w:val="26"/>
              </w:rPr>
              <w:t xml:space="preserve">Участие </w:t>
            </w:r>
            <w:r w:rsidR="005F2E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23EB2">
              <w:rPr>
                <w:rFonts w:ascii="Times New Roman" w:hAnsi="Times New Roman" w:cs="Times New Roman"/>
                <w:sz w:val="26"/>
                <w:szCs w:val="26"/>
              </w:rPr>
              <w:t>в досугах, развлечениях</w:t>
            </w:r>
          </w:p>
        </w:tc>
      </w:tr>
      <w:tr w:rsidR="00A23EB2" w:rsidRPr="00A23EB2" w:rsidTr="005F2ED8">
        <w:trPr>
          <w:trHeight w:val="9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5F2E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«Музыкальная шкатулка»</w:t>
            </w:r>
            <w:r w:rsidR="00B379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br/>
            </w:r>
            <w:r w:rsidR="00B379A2" w:rsidRPr="00B379A2">
              <w:rPr>
                <w:rFonts w:ascii="Times New Roman" w:hAnsi="Times New Roman" w:cs="Times New Roman"/>
                <w:sz w:val="26"/>
                <w:szCs w:val="26"/>
              </w:rPr>
              <w:t>ОО «Художественно-эстетическое развитие»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группа, подготовительная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b/>
                <w:sz w:val="26"/>
                <w:szCs w:val="26"/>
              </w:rPr>
              <w:t>Цахаева М.Ц.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2" w:rsidRPr="00A23EB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EB2"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</w:p>
        </w:tc>
      </w:tr>
      <w:tr w:rsidR="00A23EB2" w:rsidRPr="00A75DD7" w:rsidTr="005F2ED8">
        <w:trPr>
          <w:trHeight w:val="1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B379A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3EB2" w:rsidRPr="00B379A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9A2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Default="00A23EB2" w:rsidP="005F2ED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379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«Здоровейка»</w:t>
            </w:r>
          </w:p>
          <w:p w:rsidR="00B379A2" w:rsidRPr="00B379A2" w:rsidRDefault="00B379A2" w:rsidP="005F2E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9A2">
              <w:rPr>
                <w:rFonts w:ascii="Times New Roman" w:hAnsi="Times New Roman" w:cs="Times New Roman"/>
                <w:sz w:val="26"/>
                <w:szCs w:val="26"/>
              </w:rPr>
              <w:t>ОО «Физическое развитие»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B379A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9A2">
              <w:rPr>
                <w:rFonts w:ascii="Times New Roman" w:hAnsi="Times New Roman" w:cs="Times New Roman"/>
                <w:b/>
                <w:sz w:val="26"/>
                <w:szCs w:val="26"/>
              </w:rPr>
              <w:t>Вторая младшая, средняя, старшая, подготовительная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B2" w:rsidRPr="00B379A2" w:rsidRDefault="00A23EB2" w:rsidP="00BB7F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9A2">
              <w:rPr>
                <w:rFonts w:ascii="Times New Roman" w:hAnsi="Times New Roman" w:cs="Times New Roman"/>
                <w:b/>
                <w:sz w:val="26"/>
                <w:szCs w:val="26"/>
              </w:rPr>
              <w:t>Шерипова У.А.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B2" w:rsidRPr="00B379A2" w:rsidRDefault="00A23EB2" w:rsidP="00BB7F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9A2">
              <w:rPr>
                <w:rFonts w:ascii="Times New Roman" w:hAnsi="Times New Roman" w:cs="Times New Roman"/>
                <w:sz w:val="26"/>
                <w:szCs w:val="26"/>
              </w:rPr>
              <w:t xml:space="preserve">Участие </w:t>
            </w:r>
            <w:r w:rsidR="005F2E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379A2">
              <w:rPr>
                <w:rFonts w:ascii="Times New Roman" w:hAnsi="Times New Roman" w:cs="Times New Roman"/>
                <w:sz w:val="26"/>
                <w:szCs w:val="26"/>
              </w:rPr>
              <w:t>в досугах, развлечениях</w:t>
            </w:r>
          </w:p>
        </w:tc>
      </w:tr>
    </w:tbl>
    <w:p w:rsidR="00A23EB2" w:rsidRDefault="00A23EB2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B379A2" w:rsidRPr="005A7401" w:rsidRDefault="00A673DE" w:rsidP="00B379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Количество детей, охвативших дополнительным образованием </w:t>
      </w:r>
      <w:r w:rsidR="0027611D">
        <w:rPr>
          <w:rFonts w:ascii="Times New Roman" w:eastAsia="TimesNewRomanPSMT" w:hAnsi="Times New Roman" w:cs="Times New Roman"/>
          <w:sz w:val="26"/>
          <w:szCs w:val="26"/>
        </w:rPr>
        <w:t>–</w:t>
      </w:r>
      <w:r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27611D">
        <w:rPr>
          <w:rFonts w:ascii="Times New Roman" w:eastAsia="TimesNewRomanPSMT" w:hAnsi="Times New Roman" w:cs="Times New Roman"/>
          <w:sz w:val="26"/>
          <w:szCs w:val="26"/>
        </w:rPr>
        <w:t>220 детей (75%).</w:t>
      </w:r>
    </w:p>
    <w:p w:rsidR="00F90928" w:rsidRPr="005A7401" w:rsidRDefault="00735478" w:rsidP="00B77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В соответствии с действующим законодательством, в целях взаимодействия между участниками образовательных отношений</w:t>
      </w:r>
      <w:r w:rsidR="00B77AAD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(педагоги, родители, дети), организов</w:t>
      </w:r>
      <w:r w:rsidR="00F90928" w:rsidRPr="005A7401">
        <w:rPr>
          <w:rFonts w:ascii="Times New Roman" w:eastAsia="TimesNewRomanPSMT" w:hAnsi="Times New Roman" w:cs="Times New Roman"/>
          <w:sz w:val="26"/>
          <w:szCs w:val="26"/>
        </w:rPr>
        <w:t>ана работа официального сайта ДОУ.</w:t>
      </w:r>
    </w:p>
    <w:p w:rsidR="00735478" w:rsidRPr="005A7401" w:rsidRDefault="00735478" w:rsidP="00F90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Информация на сайте</w:t>
      </w:r>
      <w:r w:rsidR="00F9092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представлена согласно Правилам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размещения на официальном сайте образовательной организации в информационно</w:t>
      </w:r>
      <w:r w:rsidRPr="005A7401">
        <w:rPr>
          <w:rFonts w:ascii="Times New Roman" w:hAnsi="Times New Roman" w:cs="Times New Roman"/>
          <w:sz w:val="26"/>
          <w:szCs w:val="26"/>
        </w:rPr>
        <w:t>-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телекоммуникационной сети «Интернет».</w:t>
      </w:r>
    </w:p>
    <w:p w:rsidR="00F90928" w:rsidRPr="005A7401" w:rsidRDefault="00F90928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7611D" w:rsidRDefault="00735478" w:rsidP="00B62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A7401">
        <w:rPr>
          <w:rFonts w:ascii="Times New Roman" w:hAnsi="Times New Roman" w:cs="Times New Roman"/>
          <w:b/>
          <w:bCs/>
          <w:sz w:val="26"/>
          <w:szCs w:val="26"/>
        </w:rPr>
        <w:t xml:space="preserve">Вывод: </w:t>
      </w:r>
      <w:r w:rsidR="00F90928" w:rsidRPr="005A7401">
        <w:rPr>
          <w:rFonts w:ascii="Times New Roman" w:hAnsi="Times New Roman" w:cs="Times New Roman"/>
          <w:i/>
          <w:iCs/>
          <w:sz w:val="26"/>
          <w:szCs w:val="26"/>
        </w:rPr>
        <w:t>О</w:t>
      </w:r>
      <w:r w:rsidRPr="005A7401">
        <w:rPr>
          <w:rFonts w:ascii="Times New Roman" w:hAnsi="Times New Roman" w:cs="Times New Roman"/>
          <w:i/>
          <w:iCs/>
          <w:sz w:val="26"/>
          <w:szCs w:val="26"/>
        </w:rPr>
        <w:t xml:space="preserve">бразовательная деятельность в учреждении в течение отчётного периода </w:t>
      </w:r>
      <w:r w:rsidR="00F90928" w:rsidRPr="005A7401">
        <w:rPr>
          <w:rFonts w:ascii="Times New Roman" w:hAnsi="Times New Roman" w:cs="Times New Roman"/>
          <w:i/>
          <w:iCs/>
          <w:sz w:val="26"/>
          <w:szCs w:val="26"/>
        </w:rPr>
        <w:t xml:space="preserve">осуществлялась в соответствии с </w:t>
      </w:r>
      <w:r w:rsidRPr="005A7401">
        <w:rPr>
          <w:rFonts w:ascii="Times New Roman" w:hAnsi="Times New Roman" w:cs="Times New Roman"/>
          <w:i/>
          <w:iCs/>
          <w:sz w:val="26"/>
          <w:szCs w:val="26"/>
        </w:rPr>
        <w:t>требованиями действующего законодательства. Освоение воспитанниками образовательной Пр</w:t>
      </w:r>
      <w:r w:rsidR="00F90928" w:rsidRPr="005A7401">
        <w:rPr>
          <w:rFonts w:ascii="Times New Roman" w:hAnsi="Times New Roman" w:cs="Times New Roman"/>
          <w:i/>
          <w:iCs/>
          <w:sz w:val="26"/>
          <w:szCs w:val="26"/>
        </w:rPr>
        <w:t xml:space="preserve">ограммы дошкольного образования </w:t>
      </w:r>
      <w:r w:rsidRPr="005A7401">
        <w:rPr>
          <w:rFonts w:ascii="Times New Roman" w:hAnsi="Times New Roman" w:cs="Times New Roman"/>
          <w:i/>
          <w:iCs/>
          <w:sz w:val="26"/>
          <w:szCs w:val="26"/>
        </w:rPr>
        <w:t xml:space="preserve">обеспечивало получение ими одинаковых стартовых возможностей для дальнейшего обучения в школе. </w:t>
      </w:r>
      <w:r w:rsidR="009C40BD" w:rsidRPr="00D55878">
        <w:rPr>
          <w:rFonts w:ascii="Times New Roman" w:hAnsi="Times New Roman" w:cs="Times New Roman"/>
          <w:bCs/>
          <w:i/>
          <w:sz w:val="26"/>
          <w:szCs w:val="26"/>
        </w:rPr>
        <w:t>Количество и п</w:t>
      </w:r>
      <w:r w:rsidR="008F422C">
        <w:rPr>
          <w:rFonts w:ascii="Times New Roman" w:hAnsi="Times New Roman" w:cs="Times New Roman"/>
          <w:bCs/>
          <w:i/>
          <w:sz w:val="26"/>
          <w:szCs w:val="26"/>
        </w:rPr>
        <w:t>родолжительность организованной</w:t>
      </w:r>
      <w:r w:rsidR="009C40BD" w:rsidRPr="00D55878">
        <w:rPr>
          <w:rFonts w:ascii="Times New Roman" w:hAnsi="Times New Roman" w:cs="Times New Roman"/>
          <w:bCs/>
          <w:i/>
          <w:sz w:val="26"/>
          <w:szCs w:val="26"/>
        </w:rPr>
        <w:t xml:space="preserve"> образовательной деятельности устанавливаются в соответствии с санитарно-гигиеническими нормами и требованиями</w:t>
      </w:r>
      <w:r w:rsidR="009C40BD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E37109" w:rsidRDefault="00735478" w:rsidP="00B62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i/>
          <w:sz w:val="26"/>
          <w:szCs w:val="26"/>
        </w:rPr>
      </w:pPr>
      <w:r w:rsidRPr="005A7401">
        <w:rPr>
          <w:rFonts w:ascii="Times New Roman" w:hAnsi="Times New Roman" w:cs="Times New Roman"/>
          <w:i/>
          <w:iCs/>
          <w:sz w:val="26"/>
          <w:szCs w:val="26"/>
        </w:rPr>
        <w:lastRenderedPageBreak/>
        <w:t>Методическое обеспечение</w:t>
      </w:r>
      <w:r w:rsidR="009C40B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A7401">
        <w:rPr>
          <w:rFonts w:ascii="Times New Roman" w:hAnsi="Times New Roman" w:cs="Times New Roman"/>
          <w:i/>
          <w:iCs/>
          <w:sz w:val="26"/>
          <w:szCs w:val="26"/>
        </w:rPr>
        <w:t>программы, средства обучения и воспитания достаточны и оптимальны для реализации образо</w:t>
      </w:r>
      <w:r w:rsidR="00F90928" w:rsidRPr="005A7401">
        <w:rPr>
          <w:rFonts w:ascii="Times New Roman" w:hAnsi="Times New Roman" w:cs="Times New Roman"/>
          <w:i/>
          <w:iCs/>
          <w:sz w:val="26"/>
          <w:szCs w:val="26"/>
        </w:rPr>
        <w:t xml:space="preserve">вательной программы дошкольного </w:t>
      </w:r>
      <w:r w:rsidRPr="005A7401">
        <w:rPr>
          <w:rFonts w:ascii="Times New Roman" w:hAnsi="Times New Roman" w:cs="Times New Roman"/>
          <w:i/>
          <w:iCs/>
          <w:sz w:val="26"/>
          <w:szCs w:val="26"/>
        </w:rPr>
        <w:t>образования в полном объеме.</w:t>
      </w:r>
      <w:r w:rsidR="008B675C" w:rsidRPr="008B675C">
        <w:rPr>
          <w:rFonts w:ascii="Times New Roman" w:eastAsia="TimesNewRomanPSMT" w:hAnsi="Times New Roman" w:cs="Times New Roman"/>
          <w:i/>
          <w:sz w:val="26"/>
          <w:szCs w:val="26"/>
        </w:rPr>
        <w:t xml:space="preserve"> </w:t>
      </w:r>
    </w:p>
    <w:p w:rsidR="008F422C" w:rsidRDefault="008B675C" w:rsidP="00B62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7A0615">
        <w:rPr>
          <w:rFonts w:ascii="Times New Roman" w:eastAsia="TimesNewRomanPSMT" w:hAnsi="Times New Roman" w:cs="Times New Roman"/>
          <w:i/>
          <w:sz w:val="26"/>
          <w:szCs w:val="26"/>
        </w:rPr>
        <w:t>В ДОУ  созданы условия для организации дополнительного образования</w:t>
      </w:r>
      <w:r w:rsidR="0027611D">
        <w:rPr>
          <w:rFonts w:ascii="Times New Roman" w:eastAsia="TimesNewRomanPSMT" w:hAnsi="Times New Roman" w:cs="Times New Roman"/>
          <w:i/>
          <w:sz w:val="26"/>
          <w:szCs w:val="26"/>
        </w:rPr>
        <w:t xml:space="preserve"> воспитанников</w:t>
      </w:r>
      <w:r w:rsidRPr="007A0615">
        <w:rPr>
          <w:rFonts w:ascii="Times New Roman" w:eastAsia="TimesNewRomanPSMT" w:hAnsi="Times New Roman" w:cs="Times New Roman"/>
          <w:i/>
          <w:sz w:val="26"/>
          <w:szCs w:val="26"/>
        </w:rPr>
        <w:t>, расширения их кругозора, социализации в обществе.</w:t>
      </w:r>
      <w:r w:rsidR="00B625C2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</w:p>
    <w:p w:rsidR="00B625C2" w:rsidRPr="00B625C2" w:rsidRDefault="00B625C2" w:rsidP="00B62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B625C2">
        <w:rPr>
          <w:rFonts w:ascii="Times New Roman" w:hAnsi="Times New Roman" w:cs="Times New Roman"/>
          <w:i/>
          <w:sz w:val="26"/>
          <w:szCs w:val="26"/>
        </w:rPr>
        <w:t>В ДОУ используются разные формы занятий: групповые, подгрупповые, индивид</w:t>
      </w:r>
      <w:r w:rsidR="0027611D">
        <w:rPr>
          <w:rFonts w:ascii="Times New Roman" w:hAnsi="Times New Roman" w:cs="Times New Roman"/>
          <w:i/>
          <w:sz w:val="26"/>
          <w:szCs w:val="26"/>
        </w:rPr>
        <w:t>уальные, интегрированные</w:t>
      </w:r>
      <w:r w:rsidRPr="00B625C2">
        <w:rPr>
          <w:rFonts w:ascii="Times New Roman" w:hAnsi="Times New Roman" w:cs="Times New Roman"/>
          <w:i/>
          <w:sz w:val="26"/>
          <w:szCs w:val="26"/>
        </w:rPr>
        <w:t xml:space="preserve">. Занятия сочетаются с кружковой работой. Отмечается положительная динамика организации образовательного процесса. Анализ организации образовательного процесса в ДОУ показал соблюдение баланса между занятиями, регламентированной деятельностью и свободным временем детей. Анализ режима дня, учебной нагрузки на детей, сетка </w:t>
      </w:r>
      <w:r w:rsidR="008F422C">
        <w:rPr>
          <w:rFonts w:ascii="Times New Roman" w:hAnsi="Times New Roman" w:cs="Times New Roman"/>
          <w:i/>
          <w:sz w:val="26"/>
          <w:szCs w:val="26"/>
        </w:rPr>
        <w:t xml:space="preserve">организованной </w:t>
      </w:r>
      <w:r w:rsidRPr="00B625C2">
        <w:rPr>
          <w:rFonts w:ascii="Times New Roman" w:hAnsi="Times New Roman" w:cs="Times New Roman"/>
          <w:i/>
          <w:sz w:val="26"/>
          <w:szCs w:val="26"/>
        </w:rPr>
        <w:t>образовательной деятельности соответствуют гигиеническим требованиям к максимальной нагрузке на детей дошкольного возраста в организационных формах обучения и дополнительного образования.</w:t>
      </w:r>
    </w:p>
    <w:p w:rsidR="00F90928" w:rsidRDefault="00F90928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8B675C" w:rsidRPr="005A7401" w:rsidRDefault="008B675C" w:rsidP="008B6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2BEF" w:rsidRPr="00191CFA" w:rsidRDefault="008B675C" w:rsidP="00191CF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6"/>
        </w:rPr>
      </w:pPr>
      <w:r w:rsidRPr="00191CFA">
        <w:rPr>
          <w:rFonts w:ascii="Times New Roman" w:hAnsi="Times New Roman" w:cs="Times New Roman"/>
          <w:b/>
          <w:iCs/>
          <w:sz w:val="28"/>
          <w:szCs w:val="26"/>
        </w:rPr>
        <w:t>Медицинское обслуживание</w:t>
      </w:r>
    </w:p>
    <w:p w:rsidR="008B675C" w:rsidRPr="008B675C" w:rsidRDefault="008B675C" w:rsidP="008B6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6"/>
        </w:rPr>
      </w:pPr>
    </w:p>
    <w:p w:rsidR="008B675C" w:rsidRPr="00D86649" w:rsidRDefault="00191CFA" w:rsidP="00D86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ДОУ </w:t>
      </w:r>
      <w:r w:rsidR="008B675C" w:rsidRPr="00191CFA">
        <w:rPr>
          <w:rFonts w:ascii="Times New Roman" w:hAnsi="Times New Roman" w:cs="Times New Roman"/>
          <w:color w:val="000000"/>
          <w:sz w:val="26"/>
          <w:szCs w:val="26"/>
        </w:rPr>
        <w:t>имеет Санитарно-эпидемиологическое заключение на ведение медицинс</w:t>
      </w:r>
      <w:r>
        <w:rPr>
          <w:rFonts w:ascii="Times New Roman" w:hAnsi="Times New Roman" w:cs="Times New Roman"/>
          <w:color w:val="000000"/>
          <w:sz w:val="26"/>
          <w:szCs w:val="26"/>
        </w:rPr>
        <w:t>кой деятельности</w:t>
      </w:r>
      <w:r w:rsidR="00D86649" w:rsidRPr="00D86649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Pr="00D8664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C4597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№ </w:t>
      </w:r>
      <w:r w:rsidR="00BA0330"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  <w:r w:rsidR="00C45974">
        <w:rPr>
          <w:rFonts w:ascii="Times New Roman" w:hAnsi="Times New Roman" w:cs="Times New Roman"/>
          <w:b/>
          <w:color w:val="000000"/>
          <w:sz w:val="26"/>
          <w:szCs w:val="26"/>
        </w:rPr>
        <w:t>5.01.01.000.М.</w:t>
      </w:r>
      <w:r w:rsidR="00BA0330">
        <w:rPr>
          <w:rFonts w:ascii="Times New Roman" w:hAnsi="Times New Roman" w:cs="Times New Roman"/>
          <w:b/>
          <w:color w:val="000000"/>
          <w:sz w:val="26"/>
          <w:szCs w:val="26"/>
        </w:rPr>
        <w:t>000.150.08.15</w:t>
      </w:r>
      <w:r w:rsidR="00C4597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D86649" w:rsidRPr="00D8664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от </w:t>
      </w:r>
      <w:r w:rsidR="00BA0330">
        <w:rPr>
          <w:rFonts w:ascii="Times New Roman" w:hAnsi="Times New Roman" w:cs="Times New Roman"/>
          <w:b/>
          <w:color w:val="000000"/>
          <w:sz w:val="26"/>
          <w:szCs w:val="26"/>
        </w:rPr>
        <w:t>31</w:t>
      </w:r>
      <w:r w:rsidR="00D86649" w:rsidRPr="00D86649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="00BA0330">
        <w:rPr>
          <w:rFonts w:ascii="Times New Roman" w:hAnsi="Times New Roman" w:cs="Times New Roman"/>
          <w:b/>
          <w:color w:val="000000"/>
          <w:sz w:val="26"/>
          <w:szCs w:val="26"/>
        </w:rPr>
        <w:t>08</w:t>
      </w:r>
      <w:r w:rsidR="00D86649" w:rsidRPr="00D86649">
        <w:rPr>
          <w:rFonts w:ascii="Times New Roman" w:hAnsi="Times New Roman" w:cs="Times New Roman"/>
          <w:b/>
          <w:color w:val="000000"/>
          <w:sz w:val="26"/>
          <w:szCs w:val="26"/>
        </w:rPr>
        <w:t>.20</w:t>
      </w:r>
      <w:r w:rsidR="00BA0330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bookmarkStart w:id="0" w:name="_GoBack"/>
      <w:bookmarkEnd w:id="0"/>
      <w:r w:rsidR="00D86649" w:rsidRPr="00D8664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г.</w:t>
      </w:r>
    </w:p>
    <w:p w:rsidR="00191CFA" w:rsidRDefault="008B675C" w:rsidP="00191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1CFA">
        <w:rPr>
          <w:rFonts w:ascii="Times New Roman" w:hAnsi="Times New Roman" w:cs="Times New Roman"/>
          <w:color w:val="000000"/>
          <w:sz w:val="26"/>
          <w:szCs w:val="26"/>
        </w:rPr>
        <w:t>Медицинское обслуживание осуществляет детская поликлиника - ГБ</w:t>
      </w:r>
      <w:r w:rsidR="0027611D">
        <w:rPr>
          <w:rFonts w:ascii="Times New Roman" w:hAnsi="Times New Roman" w:cs="Times New Roman"/>
          <w:color w:val="000000"/>
          <w:sz w:val="26"/>
          <w:szCs w:val="26"/>
        </w:rPr>
        <w:t>УЗ "Детская поликлиника № 1</w:t>
      </w:r>
      <w:r w:rsidR="00191CFA">
        <w:rPr>
          <w:rFonts w:ascii="Times New Roman" w:hAnsi="Times New Roman" w:cs="Times New Roman"/>
          <w:color w:val="000000"/>
          <w:sz w:val="26"/>
          <w:szCs w:val="26"/>
        </w:rPr>
        <w:t xml:space="preserve">". </w:t>
      </w:r>
    </w:p>
    <w:p w:rsidR="00191CFA" w:rsidRDefault="008B675C" w:rsidP="00191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1CFA">
        <w:rPr>
          <w:rFonts w:ascii="Times New Roman" w:hAnsi="Times New Roman" w:cs="Times New Roman"/>
          <w:color w:val="000000"/>
          <w:sz w:val="26"/>
          <w:szCs w:val="26"/>
        </w:rPr>
        <w:t>ДО</w:t>
      </w:r>
      <w:r w:rsidR="00191CFA">
        <w:rPr>
          <w:rFonts w:ascii="Times New Roman" w:hAnsi="Times New Roman" w:cs="Times New Roman"/>
          <w:color w:val="000000"/>
          <w:sz w:val="26"/>
          <w:szCs w:val="26"/>
        </w:rPr>
        <w:t xml:space="preserve">У </w:t>
      </w:r>
      <w:r w:rsidRPr="00191CFA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работников. </w:t>
      </w:r>
    </w:p>
    <w:p w:rsidR="008B675C" w:rsidRPr="00191CFA" w:rsidRDefault="008B675C" w:rsidP="00191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1CFA">
        <w:rPr>
          <w:rFonts w:ascii="Times New Roman" w:hAnsi="Times New Roman" w:cs="Times New Roman"/>
          <w:color w:val="000000"/>
          <w:sz w:val="26"/>
          <w:szCs w:val="26"/>
        </w:rPr>
        <w:t>Медицинский блок включает в себя</w:t>
      </w:r>
      <w:r w:rsidRPr="00191CF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191CFA">
        <w:rPr>
          <w:rFonts w:ascii="Times New Roman" w:hAnsi="Times New Roman" w:cs="Times New Roman"/>
          <w:color w:val="000000"/>
          <w:sz w:val="26"/>
          <w:szCs w:val="26"/>
        </w:rPr>
        <w:t xml:space="preserve">медицинский кабинет, процедурный кабинет, </w:t>
      </w:r>
      <w:r w:rsidR="00191CFA">
        <w:rPr>
          <w:rFonts w:ascii="Times New Roman" w:hAnsi="Times New Roman" w:cs="Times New Roman"/>
          <w:color w:val="000000"/>
          <w:sz w:val="26"/>
          <w:szCs w:val="26"/>
        </w:rPr>
        <w:t>изолятор</w:t>
      </w:r>
      <w:r w:rsidRPr="00191CFA">
        <w:rPr>
          <w:rFonts w:ascii="Times New Roman" w:hAnsi="Times New Roman" w:cs="Times New Roman"/>
          <w:color w:val="000000"/>
          <w:sz w:val="26"/>
          <w:szCs w:val="26"/>
        </w:rPr>
        <w:t xml:space="preserve">, санузел, оснащён необходимым медицинским оборудованием, медикаментами. </w:t>
      </w:r>
    </w:p>
    <w:p w:rsidR="008B675C" w:rsidRPr="00191CFA" w:rsidRDefault="008B675C" w:rsidP="00191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1CFA">
        <w:rPr>
          <w:rFonts w:ascii="Times New Roman" w:hAnsi="Times New Roman" w:cs="Times New Roman"/>
          <w:color w:val="000000"/>
          <w:sz w:val="26"/>
          <w:szCs w:val="26"/>
        </w:rPr>
        <w:t>Медицинская с</w:t>
      </w:r>
      <w:r w:rsidR="00191CFA">
        <w:rPr>
          <w:rFonts w:ascii="Times New Roman" w:hAnsi="Times New Roman" w:cs="Times New Roman"/>
          <w:color w:val="000000"/>
          <w:sz w:val="26"/>
          <w:szCs w:val="26"/>
        </w:rPr>
        <w:t xml:space="preserve">естра наряду с администрацией ДОУ </w:t>
      </w:r>
      <w:r w:rsidRPr="00191CFA">
        <w:rPr>
          <w:rFonts w:ascii="Times New Roman" w:hAnsi="Times New Roman" w:cs="Times New Roman"/>
          <w:color w:val="000000"/>
          <w:sz w:val="26"/>
          <w:szCs w:val="26"/>
        </w:rPr>
        <w:t>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режима, за качест</w:t>
      </w:r>
      <w:r w:rsidR="00191CFA">
        <w:rPr>
          <w:rFonts w:ascii="Times New Roman" w:hAnsi="Times New Roman" w:cs="Times New Roman"/>
          <w:color w:val="000000"/>
          <w:sz w:val="26"/>
          <w:szCs w:val="26"/>
        </w:rPr>
        <w:t>вом питания. Дети, посещающие ДОУ</w:t>
      </w:r>
      <w:r w:rsidRPr="00191CFA">
        <w:rPr>
          <w:rFonts w:ascii="Times New Roman" w:hAnsi="Times New Roman" w:cs="Times New Roman"/>
          <w:color w:val="000000"/>
          <w:sz w:val="26"/>
          <w:szCs w:val="26"/>
        </w:rPr>
        <w:t xml:space="preserve">, имеют медицинскую карту, прививочный сертификат. Медицинский персонал проводит профилактические меры по снижению заболеваемости у детей. </w:t>
      </w:r>
    </w:p>
    <w:p w:rsidR="00191CFA" w:rsidRDefault="00191CFA" w:rsidP="00191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B675C" w:rsidRPr="00191CFA" w:rsidRDefault="008B675C" w:rsidP="00191C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91CF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Лечебно-профилактическая работа</w:t>
      </w:r>
    </w:p>
    <w:p w:rsidR="008B675C" w:rsidRPr="00191CFA" w:rsidRDefault="008B675C" w:rsidP="00191C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91CF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Обеспечение здоровья и здорового образа жизни детей</w:t>
      </w:r>
    </w:p>
    <w:p w:rsidR="00191CFA" w:rsidRDefault="00191CFA" w:rsidP="00191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91CFA" w:rsidRDefault="00191CFA" w:rsidP="008F422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8B675C" w:rsidRPr="00191CFA" w:rsidRDefault="008B675C" w:rsidP="008B6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  <w:r w:rsidRPr="00191CFA">
        <w:rPr>
          <w:rFonts w:ascii="Times New Roman" w:eastAsia="TimesNewRomanPSMT" w:hAnsi="Times New Roman" w:cs="Times New Roman"/>
          <w:b/>
          <w:bCs/>
          <w:sz w:val="26"/>
          <w:szCs w:val="26"/>
        </w:rPr>
        <w:t>Совершенствование системы работы по оздоровлению воспитанников ДОУ</w:t>
      </w:r>
      <w:r w:rsidR="00191CFA">
        <w:rPr>
          <w:rFonts w:ascii="Times New Roman" w:eastAsia="TimesNewRomanPSMT" w:hAnsi="Times New Roman" w:cs="Times New Roman"/>
          <w:b/>
          <w:bCs/>
          <w:sz w:val="26"/>
          <w:szCs w:val="26"/>
        </w:rPr>
        <w:t>:</w:t>
      </w:r>
    </w:p>
    <w:p w:rsidR="008B675C" w:rsidRPr="00191CFA" w:rsidRDefault="008B675C" w:rsidP="008B6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E0580E" w:rsidRDefault="008B675C" w:rsidP="00E0580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E0580E">
        <w:rPr>
          <w:rFonts w:ascii="Times New Roman" w:eastAsia="TimesNewRomanPSMT" w:hAnsi="Times New Roman" w:cs="Times New Roman"/>
          <w:sz w:val="26"/>
          <w:szCs w:val="26"/>
        </w:rPr>
        <w:t>Работа ПМПс в ДОУ;</w:t>
      </w:r>
      <w:r w:rsidR="00191CFA" w:rsidRPr="00E0580E">
        <w:rPr>
          <w:rFonts w:ascii="Times New Roman" w:eastAsia="TimesNewRomanPSMT" w:hAnsi="Times New Roman" w:cs="Times New Roman"/>
          <w:sz w:val="26"/>
          <w:szCs w:val="26"/>
        </w:rPr>
        <w:br/>
      </w:r>
    </w:p>
    <w:p w:rsidR="00191CFA" w:rsidRPr="00E0580E" w:rsidRDefault="008B675C" w:rsidP="00E0580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E0580E">
        <w:rPr>
          <w:rFonts w:ascii="Times New Roman" w:eastAsia="TimesNewRomanPSMT" w:hAnsi="Times New Roman" w:cs="Times New Roman"/>
          <w:sz w:val="26"/>
          <w:szCs w:val="26"/>
        </w:rPr>
        <w:t>Мониторинг физического развития детей 2 раза в год;</w:t>
      </w:r>
      <w:r w:rsidR="00191CFA" w:rsidRPr="00E0580E">
        <w:rPr>
          <w:rFonts w:ascii="Times New Roman" w:eastAsia="TimesNewRomanPSMT" w:hAnsi="Times New Roman" w:cs="Times New Roman"/>
          <w:sz w:val="26"/>
          <w:szCs w:val="26"/>
        </w:rPr>
        <w:br/>
      </w:r>
    </w:p>
    <w:p w:rsidR="008B675C" w:rsidRPr="00191CFA" w:rsidRDefault="008B675C" w:rsidP="00E0580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191CFA">
        <w:rPr>
          <w:rFonts w:ascii="Times New Roman" w:eastAsia="TimesNewRomanPSMT" w:hAnsi="Times New Roman" w:cs="Times New Roman"/>
          <w:sz w:val="26"/>
          <w:szCs w:val="26"/>
        </w:rPr>
        <w:t>Дни Здоровья в ДОУ – 2 раза в год;</w:t>
      </w:r>
      <w:r w:rsidR="00191CFA">
        <w:rPr>
          <w:rFonts w:ascii="Times New Roman" w:eastAsia="TimesNewRomanPSMT" w:hAnsi="Times New Roman" w:cs="Times New Roman"/>
          <w:sz w:val="26"/>
          <w:szCs w:val="26"/>
        </w:rPr>
        <w:br/>
      </w:r>
    </w:p>
    <w:p w:rsidR="008B675C" w:rsidRPr="005A7401" w:rsidRDefault="008B675C" w:rsidP="00E0580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191CFA">
        <w:rPr>
          <w:rFonts w:ascii="Times New Roman" w:eastAsia="TimesNewRomanPSMT" w:hAnsi="Times New Roman" w:cs="Times New Roman"/>
          <w:sz w:val="26"/>
          <w:szCs w:val="26"/>
        </w:rPr>
        <w:lastRenderedPageBreak/>
        <w:t>Проведение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гимнастики после дневного сна;</w:t>
      </w:r>
      <w:r w:rsidR="00191CFA">
        <w:rPr>
          <w:rFonts w:ascii="Times New Roman" w:eastAsia="TimesNewRomanPSMT" w:hAnsi="Times New Roman" w:cs="Times New Roman"/>
          <w:sz w:val="26"/>
          <w:szCs w:val="26"/>
        </w:rPr>
        <w:br/>
      </w:r>
    </w:p>
    <w:p w:rsidR="008B675C" w:rsidRPr="005A7401" w:rsidRDefault="008B675C" w:rsidP="00E0580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Участие в городских спортивных соревнованиях;</w:t>
      </w:r>
      <w:r w:rsidR="00191CFA">
        <w:rPr>
          <w:rFonts w:ascii="Times New Roman" w:eastAsia="TimesNewRomanPSMT" w:hAnsi="Times New Roman" w:cs="Times New Roman"/>
          <w:sz w:val="26"/>
          <w:szCs w:val="26"/>
        </w:rPr>
        <w:br/>
      </w:r>
    </w:p>
    <w:p w:rsidR="008B675C" w:rsidRPr="005A7401" w:rsidRDefault="008B675C" w:rsidP="00E0580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Спортивные праздники</w:t>
      </w:r>
      <w:r w:rsidRPr="00B77AAD">
        <w:rPr>
          <w:rFonts w:ascii="Times New Roman" w:eastAsia="TimesNewRomanPSMT" w:hAnsi="Times New Roman" w:cs="Times New Roman"/>
          <w:b/>
          <w:sz w:val="26"/>
          <w:szCs w:val="26"/>
        </w:rPr>
        <w:t>: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«Папа и я – спортивная семья», «Летний спортивный праздник» - ежегодно;</w:t>
      </w:r>
      <w:r w:rsidR="00191CFA">
        <w:rPr>
          <w:rFonts w:ascii="Times New Roman" w:eastAsia="TimesNewRomanPSMT" w:hAnsi="Times New Roman" w:cs="Times New Roman"/>
          <w:sz w:val="26"/>
          <w:szCs w:val="26"/>
        </w:rPr>
        <w:br/>
      </w:r>
    </w:p>
    <w:p w:rsidR="008B675C" w:rsidRPr="005A7401" w:rsidRDefault="0027611D" w:rsidP="00E0580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«С» витаминизация третьего блюда</w:t>
      </w:r>
      <w:r w:rsidR="008B675C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– ежедневно;</w:t>
      </w:r>
      <w:r w:rsidR="00191CFA">
        <w:rPr>
          <w:rFonts w:ascii="Times New Roman" w:eastAsia="TimesNewRomanPSMT" w:hAnsi="Times New Roman" w:cs="Times New Roman"/>
          <w:sz w:val="26"/>
          <w:szCs w:val="26"/>
        </w:rPr>
        <w:br/>
      </w:r>
    </w:p>
    <w:p w:rsidR="008B675C" w:rsidRPr="005A7401" w:rsidRDefault="008B675C" w:rsidP="00E0580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Обязательное включение в занятия детей динамических пауз, физкультминуток, приемов релаксации и психогимнастики;</w:t>
      </w:r>
      <w:r w:rsidR="00191CFA">
        <w:rPr>
          <w:rFonts w:ascii="Times New Roman" w:eastAsia="TimesNewRomanPSMT" w:hAnsi="Times New Roman" w:cs="Times New Roman"/>
          <w:sz w:val="26"/>
          <w:szCs w:val="26"/>
        </w:rPr>
        <w:br/>
      </w:r>
    </w:p>
    <w:p w:rsidR="008B675C" w:rsidRPr="00642BEF" w:rsidRDefault="008B675C" w:rsidP="00E0580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Применение нетрадиционных тренажеров в работе с детьми;  </w:t>
      </w:r>
      <w:r w:rsidR="00191CFA">
        <w:rPr>
          <w:rFonts w:ascii="Times New Roman" w:eastAsia="TimesNewRomanPSMT" w:hAnsi="Times New Roman" w:cs="Times New Roman"/>
          <w:sz w:val="26"/>
          <w:szCs w:val="26"/>
        </w:rPr>
        <w:br/>
      </w:r>
    </w:p>
    <w:p w:rsidR="00642BEF" w:rsidRDefault="008B675C" w:rsidP="00E0580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Консультации для родителей</w:t>
      </w:r>
      <w:r w:rsidRPr="00B77AAD">
        <w:rPr>
          <w:rFonts w:ascii="Times New Roman" w:eastAsia="TimesNewRomanPSMT" w:hAnsi="Times New Roman" w:cs="Times New Roman"/>
          <w:b/>
          <w:sz w:val="26"/>
          <w:szCs w:val="26"/>
        </w:rPr>
        <w:t>: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«Дорога и дети», «Особенности адаптации ребенка к ДОУ», «Вечерние игры детей», «Активный отдых ребенка в семье», «Сделай свой шаг к безопасности ребенка», «Психологическая готовность ребенка к школе», «Кризис 3</w:t>
      </w:r>
      <w:r w:rsidRPr="005A7401">
        <w:rPr>
          <w:rFonts w:ascii="Times New Roman" w:hAnsi="Times New Roman" w:cs="Times New Roman"/>
          <w:sz w:val="26"/>
          <w:szCs w:val="26"/>
        </w:rPr>
        <w:t>-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х лет </w:t>
      </w:r>
      <w:r w:rsidRPr="005A7401">
        <w:rPr>
          <w:rFonts w:ascii="Times New Roman" w:hAnsi="Times New Roman" w:cs="Times New Roman"/>
          <w:sz w:val="26"/>
          <w:szCs w:val="26"/>
        </w:rPr>
        <w:t xml:space="preserve">–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«Я сам!», «Профилактика простудных заболеваний», «Юный читатель» и др.</w:t>
      </w:r>
    </w:p>
    <w:p w:rsidR="008F422C" w:rsidRPr="008F422C" w:rsidRDefault="008F422C" w:rsidP="008F422C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 w:cs="Times New Roman"/>
          <w:sz w:val="26"/>
          <w:szCs w:val="26"/>
        </w:rPr>
      </w:pPr>
    </w:p>
    <w:p w:rsidR="0014691B" w:rsidRDefault="0014691B" w:rsidP="00191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91CFA" w:rsidRDefault="00191CFA" w:rsidP="00191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91CF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Анализ заболеваемости воспитанников</w:t>
      </w:r>
    </w:p>
    <w:p w:rsidR="00191CFA" w:rsidRPr="00191CFA" w:rsidRDefault="00191CFA" w:rsidP="00191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42BEF" w:rsidRPr="00191CFA" w:rsidRDefault="00191CFA" w:rsidP="00191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191CF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Таблица 1. Распределение детей по группам здоровья</w:t>
      </w:r>
    </w:p>
    <w:p w:rsidR="00642BEF" w:rsidRDefault="00642BEF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191CFA" w:rsidRDefault="00191CFA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4"/>
        <w:gridCol w:w="1384"/>
        <w:gridCol w:w="1384"/>
      </w:tblGrid>
      <w:tr w:rsidR="004E27E9" w:rsidTr="004E27E9">
        <w:tc>
          <w:tcPr>
            <w:tcW w:w="1383" w:type="dxa"/>
          </w:tcPr>
          <w:p w:rsidR="004E27E9" w:rsidRDefault="004E27E9" w:rsidP="00F77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91CF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1383" w:type="dxa"/>
          </w:tcPr>
          <w:p w:rsidR="004E27E9" w:rsidRPr="00191CFA" w:rsidRDefault="004E27E9" w:rsidP="00F77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91CF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  <w:p w:rsidR="004E27E9" w:rsidRDefault="004E27E9" w:rsidP="00F77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91CF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группа здоровья</w:t>
            </w:r>
          </w:p>
        </w:tc>
        <w:tc>
          <w:tcPr>
            <w:tcW w:w="1383" w:type="dxa"/>
          </w:tcPr>
          <w:p w:rsidR="004E27E9" w:rsidRPr="00191CFA" w:rsidRDefault="004E27E9" w:rsidP="00F77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91CF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  <w:p w:rsidR="004E27E9" w:rsidRPr="00191CFA" w:rsidRDefault="004E27E9" w:rsidP="00F77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91CF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группа здоровья</w:t>
            </w:r>
          </w:p>
        </w:tc>
        <w:tc>
          <w:tcPr>
            <w:tcW w:w="1383" w:type="dxa"/>
          </w:tcPr>
          <w:p w:rsidR="004E27E9" w:rsidRPr="00191CFA" w:rsidRDefault="004E27E9" w:rsidP="00F77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91CF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  <w:p w:rsidR="004E27E9" w:rsidRPr="00191CFA" w:rsidRDefault="004E27E9" w:rsidP="00F77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91CF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группа здоровья</w:t>
            </w:r>
          </w:p>
        </w:tc>
        <w:tc>
          <w:tcPr>
            <w:tcW w:w="1384" w:type="dxa"/>
          </w:tcPr>
          <w:p w:rsidR="004E27E9" w:rsidRDefault="004E27E9" w:rsidP="00F77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  <w:p w:rsidR="004E27E9" w:rsidRPr="00191CFA" w:rsidRDefault="004E27E9" w:rsidP="00F77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91CF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группа здоровья</w:t>
            </w:r>
          </w:p>
        </w:tc>
        <w:tc>
          <w:tcPr>
            <w:tcW w:w="1384" w:type="dxa"/>
          </w:tcPr>
          <w:p w:rsidR="004E27E9" w:rsidRPr="00191CFA" w:rsidRDefault="004E27E9" w:rsidP="00F77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  <w:p w:rsidR="004E27E9" w:rsidRDefault="004E27E9" w:rsidP="00F77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91CF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группа здоровья</w:t>
            </w:r>
          </w:p>
          <w:p w:rsidR="00F77580" w:rsidRPr="00191CFA" w:rsidRDefault="00F77580" w:rsidP="00F77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84" w:type="dxa"/>
          </w:tcPr>
          <w:p w:rsidR="004E27E9" w:rsidRPr="00191CFA" w:rsidRDefault="004E27E9" w:rsidP="00F77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91CF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Всего детей</w:t>
            </w:r>
          </w:p>
        </w:tc>
      </w:tr>
      <w:tr w:rsidR="0014691B" w:rsidTr="004E27E9">
        <w:tc>
          <w:tcPr>
            <w:tcW w:w="1383" w:type="dxa"/>
          </w:tcPr>
          <w:p w:rsidR="0014691B" w:rsidRPr="00855E82" w:rsidRDefault="0014691B" w:rsidP="00F775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2016</w:t>
            </w:r>
          </w:p>
        </w:tc>
        <w:tc>
          <w:tcPr>
            <w:tcW w:w="1383" w:type="dxa"/>
          </w:tcPr>
          <w:p w:rsidR="0014691B" w:rsidRDefault="00CF0A88" w:rsidP="00C609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75</w:t>
            </w:r>
          </w:p>
        </w:tc>
        <w:tc>
          <w:tcPr>
            <w:tcW w:w="1383" w:type="dxa"/>
          </w:tcPr>
          <w:p w:rsidR="0014691B" w:rsidRDefault="00512DB0" w:rsidP="00C609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173</w:t>
            </w:r>
          </w:p>
        </w:tc>
        <w:tc>
          <w:tcPr>
            <w:tcW w:w="1383" w:type="dxa"/>
          </w:tcPr>
          <w:p w:rsidR="0014691B" w:rsidRDefault="00512DB0" w:rsidP="00C609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11</w:t>
            </w:r>
          </w:p>
        </w:tc>
        <w:tc>
          <w:tcPr>
            <w:tcW w:w="1384" w:type="dxa"/>
          </w:tcPr>
          <w:p w:rsidR="0014691B" w:rsidRDefault="00CF0A88" w:rsidP="00C609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9</w:t>
            </w:r>
          </w:p>
        </w:tc>
        <w:tc>
          <w:tcPr>
            <w:tcW w:w="1384" w:type="dxa"/>
          </w:tcPr>
          <w:p w:rsidR="0014691B" w:rsidRDefault="00CF0A88" w:rsidP="00C609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14</w:t>
            </w:r>
          </w:p>
        </w:tc>
        <w:tc>
          <w:tcPr>
            <w:tcW w:w="1384" w:type="dxa"/>
          </w:tcPr>
          <w:p w:rsidR="0014691B" w:rsidRPr="00C609DF" w:rsidRDefault="0014691B" w:rsidP="00C609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282</w:t>
            </w:r>
          </w:p>
        </w:tc>
      </w:tr>
      <w:tr w:rsidR="0014691B" w:rsidTr="004E27E9">
        <w:tc>
          <w:tcPr>
            <w:tcW w:w="1383" w:type="dxa"/>
          </w:tcPr>
          <w:p w:rsidR="0014691B" w:rsidRPr="00855E82" w:rsidRDefault="0014691B" w:rsidP="00F775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2017</w:t>
            </w:r>
          </w:p>
        </w:tc>
        <w:tc>
          <w:tcPr>
            <w:tcW w:w="1383" w:type="dxa"/>
          </w:tcPr>
          <w:p w:rsidR="0014691B" w:rsidRDefault="00CF0A88" w:rsidP="00C609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82</w:t>
            </w:r>
          </w:p>
        </w:tc>
        <w:tc>
          <w:tcPr>
            <w:tcW w:w="1383" w:type="dxa"/>
          </w:tcPr>
          <w:p w:rsidR="0014691B" w:rsidRDefault="00512DB0" w:rsidP="00C609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171</w:t>
            </w:r>
          </w:p>
        </w:tc>
        <w:tc>
          <w:tcPr>
            <w:tcW w:w="1383" w:type="dxa"/>
          </w:tcPr>
          <w:p w:rsidR="0014691B" w:rsidRDefault="00CF0A88" w:rsidP="00C609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9</w:t>
            </w:r>
          </w:p>
        </w:tc>
        <w:tc>
          <w:tcPr>
            <w:tcW w:w="1384" w:type="dxa"/>
          </w:tcPr>
          <w:p w:rsidR="0014691B" w:rsidRDefault="00CF0A88" w:rsidP="00C609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8</w:t>
            </w:r>
          </w:p>
        </w:tc>
        <w:tc>
          <w:tcPr>
            <w:tcW w:w="1384" w:type="dxa"/>
          </w:tcPr>
          <w:p w:rsidR="0014691B" w:rsidRDefault="00CF0A88" w:rsidP="00C609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16</w:t>
            </w:r>
          </w:p>
        </w:tc>
        <w:tc>
          <w:tcPr>
            <w:tcW w:w="1384" w:type="dxa"/>
          </w:tcPr>
          <w:p w:rsidR="0014691B" w:rsidRPr="00C609DF" w:rsidRDefault="0014691B" w:rsidP="00C609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286</w:t>
            </w:r>
          </w:p>
        </w:tc>
      </w:tr>
      <w:tr w:rsidR="0014691B" w:rsidRPr="00C609DF" w:rsidTr="00CF0A88">
        <w:tc>
          <w:tcPr>
            <w:tcW w:w="1383" w:type="dxa"/>
          </w:tcPr>
          <w:p w:rsidR="0014691B" w:rsidRPr="00855E82" w:rsidRDefault="0014691B" w:rsidP="00CF0A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855E8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2018</w:t>
            </w:r>
          </w:p>
        </w:tc>
        <w:tc>
          <w:tcPr>
            <w:tcW w:w="1383" w:type="dxa"/>
          </w:tcPr>
          <w:p w:rsidR="0014691B" w:rsidRPr="00C609DF" w:rsidRDefault="00512DB0" w:rsidP="00CF0A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92</w:t>
            </w:r>
          </w:p>
        </w:tc>
        <w:tc>
          <w:tcPr>
            <w:tcW w:w="1383" w:type="dxa"/>
          </w:tcPr>
          <w:p w:rsidR="0014691B" w:rsidRPr="00C609DF" w:rsidRDefault="0014691B" w:rsidP="00CF0A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167</w:t>
            </w:r>
          </w:p>
        </w:tc>
        <w:tc>
          <w:tcPr>
            <w:tcW w:w="1383" w:type="dxa"/>
          </w:tcPr>
          <w:p w:rsidR="0014691B" w:rsidRPr="00C609DF" w:rsidRDefault="0014691B" w:rsidP="00CF0A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9</w:t>
            </w:r>
          </w:p>
        </w:tc>
        <w:tc>
          <w:tcPr>
            <w:tcW w:w="1384" w:type="dxa"/>
          </w:tcPr>
          <w:p w:rsidR="0014691B" w:rsidRPr="00C609DF" w:rsidRDefault="0014691B" w:rsidP="00CF0A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</w:t>
            </w:r>
          </w:p>
        </w:tc>
        <w:tc>
          <w:tcPr>
            <w:tcW w:w="1384" w:type="dxa"/>
          </w:tcPr>
          <w:p w:rsidR="0014691B" w:rsidRPr="00C609DF" w:rsidRDefault="0014691B" w:rsidP="00CF0A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21</w:t>
            </w:r>
          </w:p>
        </w:tc>
        <w:tc>
          <w:tcPr>
            <w:tcW w:w="1384" w:type="dxa"/>
          </w:tcPr>
          <w:p w:rsidR="0014691B" w:rsidRPr="00C609DF" w:rsidRDefault="0014691B" w:rsidP="00CF0A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609D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292</w:t>
            </w:r>
          </w:p>
        </w:tc>
      </w:tr>
    </w:tbl>
    <w:p w:rsidR="004E27E9" w:rsidRDefault="004E27E9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7877AE" w:rsidRDefault="007877AE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7877AE" w:rsidRDefault="007877AE" w:rsidP="0078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877AE" w:rsidRDefault="007877AE" w:rsidP="0078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877AE" w:rsidRDefault="007877AE" w:rsidP="0078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877AE" w:rsidRDefault="007877AE" w:rsidP="0078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877AE" w:rsidRDefault="007877AE" w:rsidP="0078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877AE" w:rsidRDefault="007877AE" w:rsidP="0078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877AE" w:rsidRDefault="007877AE" w:rsidP="0078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877AE" w:rsidRDefault="007877AE" w:rsidP="0078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877AE" w:rsidRDefault="007877AE" w:rsidP="0078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877AE" w:rsidRDefault="007877AE" w:rsidP="0078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Таблица 2</w:t>
      </w:r>
      <w:r w:rsidRPr="00191CF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7877AE">
        <w:rPr>
          <w:rFonts w:ascii="Times New Roman" w:hAnsi="Times New Roman" w:cs="Times New Roman"/>
          <w:b/>
          <w:iCs/>
          <w:sz w:val="26"/>
          <w:szCs w:val="26"/>
        </w:rPr>
        <w:t>Анализ заболеваемости воспитанников ДОУ</w:t>
      </w:r>
    </w:p>
    <w:p w:rsidR="007877AE" w:rsidRDefault="007877AE" w:rsidP="0078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7877AE" w:rsidRDefault="007877AE" w:rsidP="0078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7877AE" w:rsidRDefault="007877AE" w:rsidP="0078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3765"/>
        <w:gridCol w:w="1937"/>
        <w:gridCol w:w="1937"/>
        <w:gridCol w:w="1937"/>
      </w:tblGrid>
      <w:tr w:rsidR="007877AE" w:rsidTr="007877AE">
        <w:tc>
          <w:tcPr>
            <w:tcW w:w="709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№</w:t>
            </w:r>
          </w:p>
        </w:tc>
        <w:tc>
          <w:tcPr>
            <w:tcW w:w="3765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Показатели</w:t>
            </w:r>
          </w:p>
        </w:tc>
        <w:tc>
          <w:tcPr>
            <w:tcW w:w="1937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2016</w:t>
            </w:r>
          </w:p>
        </w:tc>
        <w:tc>
          <w:tcPr>
            <w:tcW w:w="1937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2017</w:t>
            </w:r>
          </w:p>
        </w:tc>
        <w:tc>
          <w:tcPr>
            <w:tcW w:w="1937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2018</w:t>
            </w:r>
          </w:p>
        </w:tc>
      </w:tr>
      <w:tr w:rsidR="007877AE" w:rsidTr="007877AE">
        <w:tc>
          <w:tcPr>
            <w:tcW w:w="709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</w:t>
            </w:r>
          </w:p>
        </w:tc>
        <w:tc>
          <w:tcPr>
            <w:tcW w:w="3765" w:type="dxa"/>
          </w:tcPr>
          <w:p w:rsidR="007877AE" w:rsidRPr="007877AE" w:rsidRDefault="007877AE" w:rsidP="0078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877AE">
              <w:rPr>
                <w:rFonts w:ascii="Times New Roman" w:hAnsi="Times New Roman" w:cs="Times New Roman"/>
                <w:iCs/>
                <w:sz w:val="26"/>
                <w:szCs w:val="26"/>
              </w:rPr>
              <w:t>Списочный состав детей (количество)</w:t>
            </w:r>
          </w:p>
        </w:tc>
        <w:tc>
          <w:tcPr>
            <w:tcW w:w="1937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282</w:t>
            </w:r>
          </w:p>
        </w:tc>
        <w:tc>
          <w:tcPr>
            <w:tcW w:w="1937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286</w:t>
            </w:r>
          </w:p>
        </w:tc>
        <w:tc>
          <w:tcPr>
            <w:tcW w:w="1937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292</w:t>
            </w:r>
          </w:p>
        </w:tc>
      </w:tr>
      <w:tr w:rsidR="007877AE" w:rsidTr="007877AE">
        <w:tc>
          <w:tcPr>
            <w:tcW w:w="709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</w:t>
            </w:r>
          </w:p>
        </w:tc>
        <w:tc>
          <w:tcPr>
            <w:tcW w:w="3765" w:type="dxa"/>
          </w:tcPr>
          <w:p w:rsidR="007877AE" w:rsidRPr="007877AE" w:rsidRDefault="007877AE" w:rsidP="0078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Число пропусков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br/>
              <w:t>(детодней по болезни)</w:t>
            </w:r>
          </w:p>
        </w:tc>
        <w:tc>
          <w:tcPr>
            <w:tcW w:w="1937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1611</w:t>
            </w:r>
          </w:p>
        </w:tc>
        <w:tc>
          <w:tcPr>
            <w:tcW w:w="1937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3760</w:t>
            </w:r>
          </w:p>
        </w:tc>
        <w:tc>
          <w:tcPr>
            <w:tcW w:w="1937" w:type="dxa"/>
          </w:tcPr>
          <w:p w:rsidR="007877AE" w:rsidRDefault="00FE7F45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3067</w:t>
            </w:r>
          </w:p>
        </w:tc>
      </w:tr>
      <w:tr w:rsidR="007877AE" w:rsidTr="007877AE">
        <w:tc>
          <w:tcPr>
            <w:tcW w:w="709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</w:t>
            </w:r>
          </w:p>
        </w:tc>
        <w:tc>
          <w:tcPr>
            <w:tcW w:w="3765" w:type="dxa"/>
          </w:tcPr>
          <w:p w:rsidR="007877AE" w:rsidRPr="007877AE" w:rsidRDefault="007877AE" w:rsidP="0078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Число пропусков на одного ребенка</w:t>
            </w:r>
          </w:p>
        </w:tc>
        <w:tc>
          <w:tcPr>
            <w:tcW w:w="1937" w:type="dxa"/>
          </w:tcPr>
          <w:p w:rsidR="007877AE" w:rsidRDefault="00844713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5,7</w:t>
            </w:r>
          </w:p>
        </w:tc>
        <w:tc>
          <w:tcPr>
            <w:tcW w:w="1937" w:type="dxa"/>
          </w:tcPr>
          <w:p w:rsidR="007877AE" w:rsidRDefault="00844713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13</w:t>
            </w:r>
          </w:p>
        </w:tc>
        <w:tc>
          <w:tcPr>
            <w:tcW w:w="1937" w:type="dxa"/>
          </w:tcPr>
          <w:p w:rsidR="007877AE" w:rsidRDefault="00FE7F45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10,5</w:t>
            </w:r>
          </w:p>
        </w:tc>
      </w:tr>
      <w:tr w:rsidR="007877AE" w:rsidTr="007877AE">
        <w:tc>
          <w:tcPr>
            <w:tcW w:w="709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4</w:t>
            </w:r>
          </w:p>
        </w:tc>
        <w:tc>
          <w:tcPr>
            <w:tcW w:w="3765" w:type="dxa"/>
          </w:tcPr>
          <w:p w:rsidR="007877AE" w:rsidRPr="007877AE" w:rsidRDefault="007877AE" w:rsidP="0078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Количество случаев заболевания</w:t>
            </w:r>
          </w:p>
        </w:tc>
        <w:tc>
          <w:tcPr>
            <w:tcW w:w="1937" w:type="dxa"/>
          </w:tcPr>
          <w:p w:rsidR="007877AE" w:rsidRDefault="00FE7F45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103</w:t>
            </w:r>
          </w:p>
        </w:tc>
        <w:tc>
          <w:tcPr>
            <w:tcW w:w="1937" w:type="dxa"/>
          </w:tcPr>
          <w:p w:rsidR="007877AE" w:rsidRDefault="00FE7F45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255</w:t>
            </w:r>
          </w:p>
        </w:tc>
        <w:tc>
          <w:tcPr>
            <w:tcW w:w="1937" w:type="dxa"/>
          </w:tcPr>
          <w:p w:rsidR="007877AE" w:rsidRDefault="00E0580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236</w:t>
            </w:r>
          </w:p>
        </w:tc>
      </w:tr>
      <w:tr w:rsidR="007877AE" w:rsidTr="007877AE">
        <w:tc>
          <w:tcPr>
            <w:tcW w:w="709" w:type="dxa"/>
          </w:tcPr>
          <w:p w:rsidR="007877AE" w:rsidRDefault="007877A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5</w:t>
            </w:r>
          </w:p>
        </w:tc>
        <w:tc>
          <w:tcPr>
            <w:tcW w:w="3765" w:type="dxa"/>
          </w:tcPr>
          <w:p w:rsidR="007877AE" w:rsidRPr="007877AE" w:rsidRDefault="007877AE" w:rsidP="0078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Количество случаев на одного ребенка</w:t>
            </w:r>
          </w:p>
        </w:tc>
        <w:tc>
          <w:tcPr>
            <w:tcW w:w="1937" w:type="dxa"/>
          </w:tcPr>
          <w:p w:rsidR="007877AE" w:rsidRDefault="00FE7F45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0,4</w:t>
            </w:r>
          </w:p>
        </w:tc>
        <w:tc>
          <w:tcPr>
            <w:tcW w:w="1937" w:type="dxa"/>
          </w:tcPr>
          <w:p w:rsidR="007877AE" w:rsidRDefault="00FE7F45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0,9</w:t>
            </w:r>
          </w:p>
        </w:tc>
        <w:tc>
          <w:tcPr>
            <w:tcW w:w="1937" w:type="dxa"/>
          </w:tcPr>
          <w:p w:rsidR="007877AE" w:rsidRDefault="00E0580E" w:rsidP="0078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0,8</w:t>
            </w:r>
          </w:p>
        </w:tc>
      </w:tr>
    </w:tbl>
    <w:p w:rsidR="007877AE" w:rsidRDefault="007877AE" w:rsidP="0078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7877AE" w:rsidRPr="007877AE" w:rsidRDefault="007877AE" w:rsidP="00E05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B625C2" w:rsidRPr="00B625C2" w:rsidRDefault="00B625C2" w:rsidP="00B625C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3ECE">
        <w:rPr>
          <w:rFonts w:ascii="Times New Roman" w:hAnsi="Times New Roman" w:cs="Times New Roman"/>
          <w:sz w:val="26"/>
          <w:szCs w:val="26"/>
        </w:rPr>
        <w:t>В ДОУ совместно с родителями обеспечивается реализация комплекса оздоровительно-профилактических мероприятий. Профилактическая и оздоровительная работа проводится по нескольким направлениям</w:t>
      </w:r>
      <w:r w:rsidRPr="00B625C2">
        <w:rPr>
          <w:rFonts w:ascii="Times New Roman" w:hAnsi="Times New Roman" w:cs="Times New Roman"/>
          <w:b/>
          <w:sz w:val="26"/>
          <w:szCs w:val="26"/>
        </w:rPr>
        <w:t>:</w:t>
      </w:r>
    </w:p>
    <w:p w:rsidR="00B625C2" w:rsidRPr="00083ECE" w:rsidRDefault="00B625C2" w:rsidP="00B625C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3ECE">
        <w:rPr>
          <w:rFonts w:ascii="Times New Roman" w:hAnsi="Times New Roman" w:cs="Times New Roman"/>
          <w:sz w:val="26"/>
          <w:szCs w:val="26"/>
        </w:rPr>
        <w:t>— строгое выполнение санитарно-гигиенического режима в группах;</w:t>
      </w:r>
    </w:p>
    <w:p w:rsidR="00B625C2" w:rsidRPr="00083ECE" w:rsidRDefault="00B625C2" w:rsidP="00B625C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3ECE">
        <w:rPr>
          <w:rFonts w:ascii="Times New Roman" w:hAnsi="Times New Roman" w:cs="Times New Roman"/>
          <w:sz w:val="26"/>
          <w:szCs w:val="26"/>
        </w:rPr>
        <w:t>— выполнение гигиенических требований к максимальной нагрузке на детей в организованных формах обучения;</w:t>
      </w:r>
    </w:p>
    <w:p w:rsidR="00B625C2" w:rsidRPr="00083ECE" w:rsidRDefault="00B625C2" w:rsidP="00B625C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3ECE">
        <w:rPr>
          <w:rFonts w:ascii="Times New Roman" w:hAnsi="Times New Roman" w:cs="Times New Roman"/>
          <w:sz w:val="26"/>
          <w:szCs w:val="26"/>
        </w:rPr>
        <w:t>— проведение профилактических осмотров педиатрами и врачами узких специальностей;</w:t>
      </w:r>
    </w:p>
    <w:p w:rsidR="00B625C2" w:rsidRPr="00083ECE" w:rsidRDefault="00B625C2" w:rsidP="00B625C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3ECE">
        <w:rPr>
          <w:rFonts w:ascii="Times New Roman" w:hAnsi="Times New Roman" w:cs="Times New Roman"/>
          <w:sz w:val="26"/>
          <w:szCs w:val="26"/>
        </w:rPr>
        <w:t>— проведение сезонной профилактики простудных заболеваний;</w:t>
      </w:r>
    </w:p>
    <w:p w:rsidR="00B625C2" w:rsidRPr="00083ECE" w:rsidRDefault="00B625C2" w:rsidP="00B625C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3ECE">
        <w:rPr>
          <w:rFonts w:ascii="Times New Roman" w:hAnsi="Times New Roman" w:cs="Times New Roman"/>
          <w:sz w:val="26"/>
          <w:szCs w:val="26"/>
        </w:rPr>
        <w:t>— активное воздействие на образ жизни ребенка путем целенаправленного санитарного просвещения родителей;</w:t>
      </w:r>
    </w:p>
    <w:p w:rsidR="004E27E9" w:rsidRPr="00B625C2" w:rsidRDefault="00B625C2" w:rsidP="00B625C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3ECE">
        <w:rPr>
          <w:rFonts w:ascii="Times New Roman" w:hAnsi="Times New Roman" w:cs="Times New Roman"/>
          <w:sz w:val="26"/>
          <w:szCs w:val="26"/>
        </w:rPr>
        <w:t>— рациональное питание.</w:t>
      </w:r>
    </w:p>
    <w:p w:rsidR="00191CFA" w:rsidRPr="005A7401" w:rsidRDefault="00191CFA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855E82" w:rsidRPr="004B098D" w:rsidRDefault="00855E82" w:rsidP="004B09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55E82">
        <w:rPr>
          <w:rFonts w:ascii="Times New Roman" w:hAnsi="Times New Roman" w:cs="Times New Roman"/>
          <w:b/>
          <w:sz w:val="26"/>
          <w:szCs w:val="26"/>
        </w:rPr>
        <w:t>Вывод: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098D">
        <w:rPr>
          <w:rFonts w:ascii="Times New Roman" w:hAnsi="Times New Roman" w:cs="Times New Roman"/>
          <w:i/>
          <w:sz w:val="26"/>
          <w:szCs w:val="26"/>
        </w:rPr>
        <w:t>По сравнению с</w:t>
      </w:r>
      <w:r w:rsidR="008F422C">
        <w:rPr>
          <w:rFonts w:ascii="Times New Roman" w:hAnsi="Times New Roman" w:cs="Times New Roman"/>
          <w:i/>
          <w:sz w:val="26"/>
          <w:szCs w:val="26"/>
        </w:rPr>
        <w:t xml:space="preserve"> предыдущими годами в ДОУ увелич</w:t>
      </w:r>
      <w:r w:rsidRPr="004B098D">
        <w:rPr>
          <w:rFonts w:ascii="Times New Roman" w:hAnsi="Times New Roman" w:cs="Times New Roman"/>
          <w:i/>
          <w:sz w:val="26"/>
          <w:szCs w:val="26"/>
        </w:rPr>
        <w:t>ился списочный состав детей. Структура заболеваемости воспитанников ДОУ меняется в зависимости от поступления дет</w:t>
      </w:r>
      <w:r w:rsidR="0014691B">
        <w:rPr>
          <w:rFonts w:ascii="Times New Roman" w:hAnsi="Times New Roman" w:cs="Times New Roman"/>
          <w:i/>
          <w:sz w:val="26"/>
          <w:szCs w:val="26"/>
        </w:rPr>
        <w:t xml:space="preserve">ей в каждом учебном году, а так </w:t>
      </w:r>
      <w:r w:rsidRPr="004B098D">
        <w:rPr>
          <w:rFonts w:ascii="Times New Roman" w:hAnsi="Times New Roman" w:cs="Times New Roman"/>
          <w:i/>
          <w:sz w:val="26"/>
          <w:szCs w:val="26"/>
        </w:rPr>
        <w:t>же от качества проведения диспансер</w:t>
      </w:r>
      <w:r w:rsidR="0014691B">
        <w:rPr>
          <w:rFonts w:ascii="Times New Roman" w:hAnsi="Times New Roman" w:cs="Times New Roman"/>
          <w:i/>
          <w:sz w:val="26"/>
          <w:szCs w:val="26"/>
        </w:rPr>
        <w:t>изации. Присвоенные детям в 2018</w:t>
      </w:r>
      <w:r w:rsidRPr="004B098D">
        <w:rPr>
          <w:rFonts w:ascii="Times New Roman" w:hAnsi="Times New Roman" w:cs="Times New Roman"/>
          <w:i/>
          <w:sz w:val="26"/>
          <w:szCs w:val="26"/>
        </w:rPr>
        <w:t xml:space="preserve"> году группы здоровья стабильные.</w:t>
      </w:r>
    </w:p>
    <w:p w:rsidR="00C45974" w:rsidRDefault="00C45974" w:rsidP="00512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</w:rPr>
      </w:pPr>
    </w:p>
    <w:p w:rsidR="00512DB0" w:rsidRDefault="00512DB0" w:rsidP="00512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6"/>
          <w:szCs w:val="26"/>
        </w:rPr>
      </w:pPr>
    </w:p>
    <w:p w:rsidR="006A5748" w:rsidRDefault="006A5748" w:rsidP="006A5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6"/>
          <w:szCs w:val="26"/>
        </w:rPr>
      </w:pPr>
      <w:r w:rsidRPr="006A5748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Оценка </w:t>
      </w:r>
      <w:r>
        <w:rPr>
          <w:rFonts w:ascii="Times New Roman" w:hAnsi="Times New Roman" w:cs="Times New Roman"/>
          <w:b/>
          <w:bCs/>
          <w:color w:val="333333"/>
          <w:sz w:val="26"/>
          <w:szCs w:val="26"/>
        </w:rPr>
        <w:t>условий для организации питания</w:t>
      </w:r>
    </w:p>
    <w:p w:rsidR="006A5748" w:rsidRPr="006A5748" w:rsidRDefault="006A5748" w:rsidP="006A5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6"/>
          <w:szCs w:val="26"/>
        </w:rPr>
      </w:pPr>
    </w:p>
    <w:p w:rsidR="006A5748" w:rsidRPr="006A5748" w:rsidRDefault="006A5748" w:rsidP="006A5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 xml:space="preserve">В </w:t>
      </w:r>
      <w:r w:rsidRPr="006A5748">
        <w:rPr>
          <w:rFonts w:ascii="Times New Roman" w:hAnsi="Times New Roman" w:cs="Times New Roman"/>
          <w:color w:val="333333"/>
          <w:sz w:val="26"/>
          <w:szCs w:val="26"/>
        </w:rPr>
        <w:t xml:space="preserve">ДОУ организовано 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3-х </w:t>
      </w:r>
      <w:r w:rsidRPr="006A5748">
        <w:rPr>
          <w:rFonts w:ascii="Times New Roman" w:hAnsi="Times New Roman" w:cs="Times New Roman"/>
          <w:color w:val="333333"/>
          <w:sz w:val="26"/>
          <w:szCs w:val="26"/>
        </w:rPr>
        <w:t>разовое питание. Для организ</w:t>
      </w:r>
      <w:r w:rsidR="0014691B">
        <w:rPr>
          <w:rFonts w:ascii="Times New Roman" w:hAnsi="Times New Roman" w:cs="Times New Roman"/>
          <w:color w:val="333333"/>
          <w:sz w:val="26"/>
          <w:szCs w:val="26"/>
        </w:rPr>
        <w:t>ации питания был заключен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14691B">
        <w:rPr>
          <w:rFonts w:ascii="Times New Roman" w:hAnsi="Times New Roman" w:cs="Times New Roman"/>
          <w:color w:val="333333"/>
          <w:sz w:val="26"/>
          <w:szCs w:val="26"/>
        </w:rPr>
        <w:t xml:space="preserve">договор с поставщиком </w:t>
      </w:r>
      <w:r w:rsidRPr="006A5748">
        <w:rPr>
          <w:rFonts w:ascii="Times New Roman" w:hAnsi="Times New Roman" w:cs="Times New Roman"/>
          <w:color w:val="333333"/>
          <w:sz w:val="26"/>
          <w:szCs w:val="26"/>
        </w:rPr>
        <w:t>продуктов</w:t>
      </w:r>
      <w:r w:rsidR="0014691B">
        <w:rPr>
          <w:rFonts w:ascii="Times New Roman" w:hAnsi="Times New Roman" w:cs="Times New Roman"/>
          <w:color w:val="333333"/>
          <w:sz w:val="26"/>
          <w:szCs w:val="26"/>
        </w:rPr>
        <w:t xml:space="preserve"> ООО «Махачкалапродукт»</w:t>
      </w:r>
      <w:r w:rsidRPr="006A5748">
        <w:rPr>
          <w:rFonts w:ascii="Times New Roman" w:hAnsi="Times New Roman" w:cs="Times New Roman"/>
          <w:color w:val="333333"/>
          <w:sz w:val="26"/>
          <w:szCs w:val="26"/>
        </w:rPr>
        <w:t xml:space="preserve">. </w:t>
      </w:r>
      <w:r w:rsidR="0014691B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</w:t>
      </w:r>
      <w:r w:rsidRPr="006A5748">
        <w:rPr>
          <w:rFonts w:ascii="Times New Roman" w:hAnsi="Times New Roman" w:cs="Times New Roman"/>
          <w:color w:val="333333"/>
          <w:sz w:val="26"/>
          <w:szCs w:val="26"/>
        </w:rPr>
        <w:t>Все продукты сопровождаются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6A5748">
        <w:rPr>
          <w:rFonts w:ascii="Times New Roman" w:hAnsi="Times New Roman" w:cs="Times New Roman"/>
          <w:color w:val="333333"/>
          <w:sz w:val="26"/>
          <w:szCs w:val="26"/>
        </w:rPr>
        <w:t>сертификатами качества.</w:t>
      </w:r>
    </w:p>
    <w:p w:rsidR="008F422C" w:rsidRDefault="006A5748" w:rsidP="006A5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6A5748">
        <w:rPr>
          <w:rFonts w:ascii="Times New Roman" w:hAnsi="Times New Roman" w:cs="Times New Roman"/>
          <w:color w:val="333333"/>
          <w:sz w:val="26"/>
          <w:szCs w:val="26"/>
        </w:rPr>
        <w:t>Пищеблок оснащён всем необходимым для приготовления пищи оборудованием и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6A5748">
        <w:rPr>
          <w:rFonts w:ascii="Times New Roman" w:hAnsi="Times New Roman" w:cs="Times New Roman"/>
          <w:color w:val="333333"/>
          <w:sz w:val="26"/>
          <w:szCs w:val="26"/>
        </w:rPr>
        <w:t>уборочным инвентарём. Блюда готовятся в соответствии с санитарно-гигиеническими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6A5748">
        <w:rPr>
          <w:rFonts w:ascii="Times New Roman" w:hAnsi="Times New Roman" w:cs="Times New Roman"/>
          <w:color w:val="333333"/>
          <w:sz w:val="26"/>
          <w:szCs w:val="26"/>
        </w:rPr>
        <w:t>требованиями и нормами.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</w:p>
    <w:p w:rsidR="006A5748" w:rsidRPr="006A5748" w:rsidRDefault="006A5748" w:rsidP="006A5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6A5748">
        <w:rPr>
          <w:rFonts w:ascii="Times New Roman" w:hAnsi="Times New Roman" w:cs="Times New Roman"/>
          <w:color w:val="333333"/>
          <w:sz w:val="26"/>
          <w:szCs w:val="26"/>
        </w:rPr>
        <w:lastRenderedPageBreak/>
        <w:t>Имеется 10-дневн</w:t>
      </w:r>
      <w:r w:rsidR="0014691B">
        <w:rPr>
          <w:rFonts w:ascii="Times New Roman" w:hAnsi="Times New Roman" w:cs="Times New Roman"/>
          <w:color w:val="333333"/>
          <w:sz w:val="26"/>
          <w:szCs w:val="26"/>
        </w:rPr>
        <w:t xml:space="preserve">ое меню, утвержденное заведующим ДОУ.                              Меню  </w:t>
      </w:r>
      <w:r w:rsidRPr="006A5748">
        <w:rPr>
          <w:rFonts w:ascii="Times New Roman" w:hAnsi="Times New Roman" w:cs="Times New Roman"/>
          <w:color w:val="333333"/>
          <w:sz w:val="26"/>
          <w:szCs w:val="26"/>
        </w:rPr>
        <w:t>разнообразное, разработано с учётом физиологических потребностей детей в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6A5748">
        <w:rPr>
          <w:rFonts w:ascii="Times New Roman" w:hAnsi="Times New Roman" w:cs="Times New Roman"/>
          <w:color w:val="333333"/>
          <w:sz w:val="26"/>
          <w:szCs w:val="26"/>
        </w:rPr>
        <w:t>калорийности и пищевых веществах.</w:t>
      </w:r>
    </w:p>
    <w:p w:rsidR="006A5748" w:rsidRPr="006A5748" w:rsidRDefault="006A5748" w:rsidP="006A5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6A5748">
        <w:rPr>
          <w:rFonts w:ascii="Times New Roman" w:hAnsi="Times New Roman" w:cs="Times New Roman"/>
          <w:color w:val="333333"/>
          <w:sz w:val="26"/>
          <w:szCs w:val="26"/>
        </w:rPr>
        <w:t>Проводится витаминизация треть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их блюд. Бракеражная комиссия </w:t>
      </w:r>
      <w:r w:rsidRPr="006A5748">
        <w:rPr>
          <w:rFonts w:ascii="Times New Roman" w:hAnsi="Times New Roman" w:cs="Times New Roman"/>
          <w:color w:val="333333"/>
          <w:sz w:val="26"/>
          <w:szCs w:val="26"/>
        </w:rPr>
        <w:t>ДОУ</w:t>
      </w:r>
    </w:p>
    <w:p w:rsidR="006A5748" w:rsidRPr="006A5748" w:rsidRDefault="006A5748" w:rsidP="006A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6A5748">
        <w:rPr>
          <w:rFonts w:ascii="Times New Roman" w:hAnsi="Times New Roman" w:cs="Times New Roman"/>
          <w:color w:val="333333"/>
          <w:sz w:val="26"/>
          <w:szCs w:val="26"/>
        </w:rPr>
        <w:t>систематически осуществляет контроль за правильностью обработки</w:t>
      </w:r>
      <w:r w:rsidR="00291F5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6A5748">
        <w:rPr>
          <w:rFonts w:ascii="Times New Roman" w:hAnsi="Times New Roman" w:cs="Times New Roman"/>
          <w:color w:val="333333"/>
          <w:sz w:val="26"/>
          <w:szCs w:val="26"/>
        </w:rPr>
        <w:t>продуктов, закладкой, выходом блюд, вкусовыми качествами пищи.</w:t>
      </w:r>
    </w:p>
    <w:p w:rsidR="006A5748" w:rsidRPr="006A5748" w:rsidRDefault="006A5748" w:rsidP="00291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6A5748">
        <w:rPr>
          <w:rFonts w:ascii="Times New Roman" w:hAnsi="Times New Roman" w:cs="Times New Roman"/>
          <w:color w:val="333333"/>
          <w:sz w:val="26"/>
          <w:szCs w:val="26"/>
        </w:rPr>
        <w:t>Информация о питании детей доводится до родителей, меню раз</w:t>
      </w:r>
      <w:r w:rsidR="00291F51">
        <w:rPr>
          <w:rFonts w:ascii="Times New Roman" w:hAnsi="Times New Roman" w:cs="Times New Roman"/>
          <w:color w:val="333333"/>
          <w:sz w:val="26"/>
          <w:szCs w:val="26"/>
        </w:rPr>
        <w:t>мещается на стенде у входа в ДОУ</w:t>
      </w:r>
      <w:r w:rsidRPr="006A5748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:rsidR="006A5748" w:rsidRDefault="006A5748" w:rsidP="00291F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</w:rPr>
      </w:pPr>
    </w:p>
    <w:p w:rsidR="008F422C" w:rsidRDefault="00C142C7" w:rsidP="008F422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42C7">
        <w:rPr>
          <w:rFonts w:ascii="Times New Roman" w:hAnsi="Times New Roman" w:cs="Times New Roman"/>
          <w:b/>
          <w:bCs/>
          <w:sz w:val="26"/>
          <w:szCs w:val="26"/>
        </w:rPr>
        <w:t xml:space="preserve">Выводы: </w:t>
      </w:r>
      <w:r w:rsidRPr="008F422C">
        <w:rPr>
          <w:rFonts w:ascii="Times New Roman" w:hAnsi="Times New Roman" w:cs="Times New Roman"/>
          <w:i/>
          <w:sz w:val="26"/>
          <w:szCs w:val="26"/>
        </w:rPr>
        <w:t>Анализ организации питания детей в ДОУ показывает выполнение натуральных норм. 10-ти дневное мен</w:t>
      </w:r>
      <w:r w:rsidR="00726038">
        <w:rPr>
          <w:rFonts w:ascii="Times New Roman" w:hAnsi="Times New Roman" w:cs="Times New Roman"/>
          <w:i/>
          <w:sz w:val="26"/>
          <w:szCs w:val="26"/>
        </w:rPr>
        <w:t xml:space="preserve">ю разнообразно, </w:t>
      </w:r>
      <w:r w:rsidRPr="008F422C">
        <w:rPr>
          <w:rFonts w:ascii="Times New Roman" w:hAnsi="Times New Roman" w:cs="Times New Roman"/>
          <w:i/>
          <w:sz w:val="26"/>
          <w:szCs w:val="26"/>
        </w:rPr>
        <w:t>ежедневно проводится витаминизация третьего блюда.</w:t>
      </w:r>
    </w:p>
    <w:p w:rsidR="00C142C7" w:rsidRPr="008F422C" w:rsidRDefault="00C142C7" w:rsidP="008F422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F422C">
        <w:rPr>
          <w:rFonts w:ascii="Times New Roman" w:hAnsi="Times New Roman" w:cs="Times New Roman"/>
          <w:i/>
          <w:sz w:val="26"/>
          <w:szCs w:val="26"/>
        </w:rPr>
        <w:t>Общее санитарно-гигиеническое состояние ДОУ соответствует требованиям Госсанэпиднад</w:t>
      </w:r>
      <w:r w:rsidR="0014691B">
        <w:rPr>
          <w:rFonts w:ascii="Times New Roman" w:hAnsi="Times New Roman" w:cs="Times New Roman"/>
          <w:i/>
          <w:sz w:val="26"/>
          <w:szCs w:val="26"/>
        </w:rPr>
        <w:t>зора. Медико-социальные условия</w:t>
      </w:r>
      <w:r w:rsidRPr="008F422C">
        <w:rPr>
          <w:rFonts w:ascii="Times New Roman" w:hAnsi="Times New Roman" w:cs="Times New Roman"/>
          <w:i/>
          <w:sz w:val="26"/>
          <w:szCs w:val="26"/>
        </w:rPr>
        <w:t xml:space="preserve"> соответствуют целям и задачам, содержа</w:t>
      </w:r>
      <w:r w:rsidR="00726038">
        <w:rPr>
          <w:rFonts w:ascii="Times New Roman" w:hAnsi="Times New Roman" w:cs="Times New Roman"/>
          <w:i/>
          <w:sz w:val="26"/>
          <w:szCs w:val="26"/>
        </w:rPr>
        <w:t>нию образовательного процесса, о</w:t>
      </w:r>
      <w:r w:rsidRPr="008F422C">
        <w:rPr>
          <w:rFonts w:ascii="Times New Roman" w:hAnsi="Times New Roman" w:cs="Times New Roman"/>
          <w:i/>
          <w:sz w:val="26"/>
          <w:szCs w:val="26"/>
        </w:rPr>
        <w:t xml:space="preserve">беспечению оптимальных условий для охраны и укрепления здоровья детей, приобщению их к ценностям здорового образа жизни, снижения </w:t>
      </w:r>
      <w:r w:rsidR="0014691B">
        <w:rPr>
          <w:rFonts w:ascii="Times New Roman" w:hAnsi="Times New Roman" w:cs="Times New Roman"/>
          <w:i/>
          <w:sz w:val="26"/>
          <w:szCs w:val="26"/>
        </w:rPr>
        <w:t xml:space="preserve"> % </w:t>
      </w:r>
      <w:r w:rsidRPr="008F422C">
        <w:rPr>
          <w:rFonts w:ascii="Times New Roman" w:hAnsi="Times New Roman" w:cs="Times New Roman"/>
          <w:i/>
          <w:sz w:val="26"/>
          <w:szCs w:val="26"/>
        </w:rPr>
        <w:t>заболеваемости.</w:t>
      </w:r>
    </w:p>
    <w:p w:rsidR="0014691B" w:rsidRDefault="0014691B" w:rsidP="00C60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</w:rPr>
      </w:pPr>
    </w:p>
    <w:p w:rsidR="00735478" w:rsidRPr="005F2ED8" w:rsidRDefault="008B675C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5</w:t>
      </w:r>
      <w:r w:rsidR="005F2ED8" w:rsidRPr="005F2ED8">
        <w:rPr>
          <w:rFonts w:ascii="Times New Roman" w:hAnsi="Times New Roman" w:cs="Times New Roman"/>
          <w:b/>
          <w:bCs/>
          <w:sz w:val="28"/>
          <w:szCs w:val="26"/>
        </w:rPr>
        <w:t xml:space="preserve">.  </w:t>
      </w:r>
      <w:r w:rsidR="00735478" w:rsidRPr="005F2ED8">
        <w:rPr>
          <w:rFonts w:ascii="Times New Roman" w:hAnsi="Times New Roman" w:cs="Times New Roman"/>
          <w:b/>
          <w:bCs/>
          <w:sz w:val="28"/>
          <w:szCs w:val="26"/>
        </w:rPr>
        <w:t>Анализ содержания и качества п</w:t>
      </w:r>
      <w:r w:rsidR="005F2ED8" w:rsidRPr="005F2ED8">
        <w:rPr>
          <w:rFonts w:ascii="Times New Roman" w:hAnsi="Times New Roman" w:cs="Times New Roman"/>
          <w:b/>
          <w:bCs/>
          <w:sz w:val="28"/>
          <w:szCs w:val="26"/>
        </w:rPr>
        <w:t>одготовки воспитанников к школе</w:t>
      </w:r>
    </w:p>
    <w:p w:rsidR="000F326F" w:rsidRDefault="000F326F" w:rsidP="000F326F">
      <w:pPr>
        <w:spacing w:after="0" w:line="240" w:lineRule="auto"/>
        <w:ind w:left="-284" w:hanging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      </w:t>
      </w:r>
    </w:p>
    <w:p w:rsidR="000F326F" w:rsidRPr="00726038" w:rsidRDefault="000F326F" w:rsidP="005F2E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737"/>
          <w:sz w:val="2"/>
          <w:szCs w:val="26"/>
          <w:bdr w:val="none" w:sz="0" w:space="0" w:color="auto" w:frame="1"/>
          <w:lang w:eastAsia="ru-RU"/>
        </w:rPr>
      </w:pPr>
    </w:p>
    <w:p w:rsidR="000F326F" w:rsidRDefault="000F326F" w:rsidP="000F326F">
      <w:pPr>
        <w:spacing w:after="0" w:line="240" w:lineRule="auto"/>
        <w:ind w:left="-284" w:hanging="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  <w:lang w:eastAsia="ru-RU"/>
        </w:rPr>
        <w:t xml:space="preserve">   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  <w:lang w:eastAsia="ru-RU"/>
        </w:rPr>
        <w:tab/>
      </w:r>
      <w:r w:rsidR="0014691B"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  <w:lang w:eastAsia="ru-RU"/>
        </w:rPr>
        <w:t>Главным результатом</w:t>
      </w:r>
      <w:r w:rsidRPr="000F326F"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  <w:lang w:eastAsia="ru-RU"/>
        </w:rPr>
        <w:t xml:space="preserve"> согласно ФГОС ДО, по окончании дошкольного учреждения является ребенок</w:t>
      </w:r>
      <w:r w:rsidR="0014691B"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  <w:lang w:eastAsia="ru-RU"/>
        </w:rPr>
        <w:t>,</w:t>
      </w:r>
      <w:r w:rsidRPr="000F326F"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  <w:lang w:eastAsia="ru-RU"/>
        </w:rPr>
        <w:t xml:space="preserve"> физически  развитый,  овладевший основными   культурно-гигиеническими навыками; любознательный, активный, эмоционально отзывчивый; овладевший средствами общения и способами взаимодействия со взрослыми и сверстниками; 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поведения;  способный    решать    интеллектуальные    и    </w:t>
      </w:r>
      <w:r w:rsidR="00726038"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  <w:lang w:eastAsia="ru-RU"/>
        </w:rPr>
        <w:t>личностные    задачи</w:t>
      </w:r>
      <w:r w:rsidRPr="000F326F"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  <w:lang w:eastAsia="ru-RU"/>
        </w:rPr>
        <w:t>, адекватные возрасту.  </w:t>
      </w:r>
    </w:p>
    <w:p w:rsidR="000F326F" w:rsidRDefault="000F326F" w:rsidP="000F326F">
      <w:pPr>
        <w:spacing w:after="0" w:line="240" w:lineRule="auto"/>
        <w:ind w:left="-284" w:firstLine="992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  <w:lang w:eastAsia="ru-RU"/>
        </w:rPr>
      </w:pPr>
      <w:r w:rsidRPr="000F326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</w:t>
      </w:r>
      <w:r w:rsidR="0014691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сотрудничества ДОУ</w:t>
      </w:r>
      <w:r w:rsidRPr="000F3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школы, как одного из условий обеспечения преемственности дошкольного и начального школьного обучения.</w:t>
      </w:r>
    </w:p>
    <w:p w:rsidR="00F90928" w:rsidRPr="005A7401" w:rsidRDefault="00735478" w:rsidP="005F2E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Реализуем</w:t>
      </w:r>
      <w:r w:rsidR="00F9092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ая ООП ДОУ направлена на развитие личности </w:t>
      </w:r>
      <w:r w:rsidR="0014691B">
        <w:rPr>
          <w:rFonts w:ascii="Times New Roman" w:eastAsia="TimesNewRomanPSMT" w:hAnsi="Times New Roman" w:cs="Times New Roman"/>
          <w:sz w:val="26"/>
          <w:szCs w:val="26"/>
        </w:rPr>
        <w:t>дошкольника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в различных видах общения и деятельности с учетом их возрастных, индивидуальных психологическ</w:t>
      </w:r>
      <w:r w:rsidR="00F90928" w:rsidRPr="005A7401">
        <w:rPr>
          <w:rFonts w:ascii="Times New Roman" w:eastAsia="TimesNewRomanPSMT" w:hAnsi="Times New Roman" w:cs="Times New Roman"/>
          <w:sz w:val="26"/>
          <w:szCs w:val="26"/>
        </w:rPr>
        <w:t>их и физиологических особенностей</w:t>
      </w:r>
      <w:r w:rsidR="00F90928" w:rsidRPr="00726038">
        <w:rPr>
          <w:rFonts w:ascii="Times New Roman" w:eastAsia="TimesNewRomanPSMT" w:hAnsi="Times New Roman" w:cs="Times New Roman"/>
          <w:b/>
          <w:sz w:val="26"/>
          <w:szCs w:val="26"/>
        </w:rPr>
        <w:t>:</w:t>
      </w:r>
      <w:r w:rsidR="00F9092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</w:p>
    <w:p w:rsidR="00EB4F4F" w:rsidRPr="005A7401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</w:t>
      </w:r>
      <w:r w:rsidR="00F9092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hAnsi="Times New Roman" w:cs="Times New Roman"/>
          <w:sz w:val="26"/>
          <w:szCs w:val="26"/>
        </w:rPr>
        <w:t xml:space="preserve">–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игре, общении, познавательно</w:t>
      </w:r>
      <w:r w:rsidRPr="005A7401">
        <w:rPr>
          <w:rFonts w:ascii="Times New Roman" w:hAnsi="Times New Roman" w:cs="Times New Roman"/>
          <w:sz w:val="26"/>
          <w:szCs w:val="26"/>
        </w:rPr>
        <w:t>-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исследовательской деятельности, конструировании и др.; </w:t>
      </w:r>
    </w:p>
    <w:p w:rsidR="00EB4F4F" w:rsidRPr="005A7401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способен выбирать себе род занятий, участников по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совместной деятельности;</w:t>
      </w:r>
    </w:p>
    <w:p w:rsidR="00EB4F4F" w:rsidRPr="005A7401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ребенок овладевает установкой положительного отношения к миру, к разным видам труда, другим людям и самому себе, овладевает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чувством собственного достоинства; </w:t>
      </w:r>
    </w:p>
    <w:p w:rsidR="00EB4F4F" w:rsidRPr="005A7401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активно взаимодействует со сверстниками и взрослыми</w:t>
      </w:r>
      <w:r w:rsidR="00726038">
        <w:rPr>
          <w:rFonts w:ascii="Times New Roman" w:eastAsia="TimesNewRomanPSMT" w:hAnsi="Times New Roman" w:cs="Times New Roman"/>
          <w:sz w:val="26"/>
          <w:szCs w:val="26"/>
        </w:rPr>
        <w:t>, участвует в совместных играх;</w:t>
      </w:r>
    </w:p>
    <w:p w:rsidR="00EB4F4F" w:rsidRPr="005A7401" w:rsidRDefault="00EB4F4F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с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пособен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договариваться, учитывать интересы и чувства других, сопереживать неудачам и радоваться успехам других, адекватно проявляет свои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чувства, в том числе чувство веры в себя, старается разрешать конфликты;</w:t>
      </w:r>
    </w:p>
    <w:p w:rsidR="00EB4F4F" w:rsidRPr="005A7401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lastRenderedPageBreak/>
        <w:t>ребенок обладает развитым воображением, которое реализуе</w:t>
      </w:r>
      <w:r w:rsidR="00AB2D2C">
        <w:rPr>
          <w:rFonts w:ascii="Times New Roman" w:eastAsia="TimesNewRomanPSMT" w:hAnsi="Times New Roman" w:cs="Times New Roman"/>
          <w:sz w:val="26"/>
          <w:szCs w:val="26"/>
        </w:rPr>
        <w:t>тся в разных видах деятельности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и, прежде всего, в игре; </w:t>
      </w:r>
    </w:p>
    <w:p w:rsidR="00EB4F4F" w:rsidRPr="005A7401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ребенок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владеет разными формами и видами игры, различает условную и реальную ситуации, умеет подчиняться разным правилам и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социальным нормам;</w:t>
      </w:r>
    </w:p>
    <w:p w:rsidR="00EB4F4F" w:rsidRPr="005A7401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ребенок достаточно хорошо владеет устной речью, может выражать свои мысли и желания, может использовать речь для выражения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своих мыслей, чувств и желаний, построения речевого высказывания в ситуации общения, может выделять звуки в словах, у ребенка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складываются предпосылки грамотности;</w:t>
      </w:r>
    </w:p>
    <w:p w:rsidR="00EB4F4F" w:rsidRPr="005A7401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у ребенка развита крупная и мелкая моторика; он подвижен, вынослив, владеет основными движениями, может контролировать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свои движения и управлять ими;</w:t>
      </w:r>
    </w:p>
    <w:p w:rsidR="00EB4F4F" w:rsidRPr="005A7401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ребенок способен к волевым усилиям, может следовать социальным нормам поведения и правилам в разных видах деятельности,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во взаимоотношениях со взрослыми и сверстниками, может соблюдать правила безопасного поведения и личной гигиены;</w:t>
      </w:r>
    </w:p>
    <w:p w:rsidR="00EB4F4F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ребенок проявляет любознательность, задает вопросы взрослым и сверстникам, интересуется причинно</w:t>
      </w:r>
      <w:r w:rsidRPr="005A7401">
        <w:rPr>
          <w:rFonts w:ascii="Times New Roman" w:hAnsi="Times New Roman" w:cs="Times New Roman"/>
          <w:sz w:val="26"/>
          <w:szCs w:val="26"/>
        </w:rPr>
        <w:t>-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следственными связями,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пытается самостоятельно придумывать объяснения явлениям природы и поступкам людей; склонен наблюдать и экспериментировать;</w:t>
      </w:r>
    </w:p>
    <w:p w:rsidR="00AB2D2C" w:rsidRDefault="00AB2D2C" w:rsidP="00AB2D2C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512DB0" w:rsidRPr="005A7401" w:rsidRDefault="00512DB0" w:rsidP="00AB2D2C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B4F4F" w:rsidRPr="005A7401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овладевает начальными знаниями о себе, о природном и социальном мире, в котором он живет, знаком с произведениями детской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литературы, обладает элементарными представлениями из области живой природы, естествознания, математики, истории и т.п.;</w:t>
      </w:r>
    </w:p>
    <w:p w:rsidR="00EB4F4F" w:rsidRPr="005A7401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ребенок способен к принятию собственных решений, опираясь на свои знания и умения и умения в различных видах деятельности;</w:t>
      </w:r>
    </w:p>
    <w:p w:rsidR="00EB4F4F" w:rsidRPr="005A7401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ребенок имеет широкий диапазон нравственных представлений, сложившихся в систему, осознает социально</w:t>
      </w:r>
      <w:r w:rsidRPr="005A7401">
        <w:rPr>
          <w:rFonts w:ascii="Times New Roman" w:hAnsi="Times New Roman" w:cs="Times New Roman"/>
          <w:sz w:val="26"/>
          <w:szCs w:val="26"/>
        </w:rPr>
        <w:t>-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положительную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оценку нравственных качеств; нравственно</w:t>
      </w:r>
      <w:r w:rsidRPr="005A7401">
        <w:rPr>
          <w:rFonts w:ascii="Times New Roman" w:hAnsi="Times New Roman" w:cs="Times New Roman"/>
          <w:sz w:val="26"/>
          <w:szCs w:val="26"/>
        </w:rPr>
        <w:t>-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ценные знания отличаются устойчивостью;</w:t>
      </w:r>
    </w:p>
    <w:p w:rsidR="00EB4F4F" w:rsidRPr="005A7401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ребенок обладает чувством собственного достоинства, осознает на доступном ему уровне свои права; может проявлять достаточную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независимость в суждениях, в выборе друзей и рода занятий;</w:t>
      </w:r>
    </w:p>
    <w:p w:rsidR="00735478" w:rsidRPr="005A7401" w:rsidRDefault="00735478" w:rsidP="00A617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проявляет уважительное отношение и чувства принадлежности к своей семье, городу, краю; имеет представления о социо</w:t>
      </w:r>
      <w:r w:rsidRPr="005A7401">
        <w:rPr>
          <w:rFonts w:ascii="Times New Roman" w:hAnsi="Times New Roman" w:cs="Times New Roman"/>
          <w:sz w:val="26"/>
          <w:szCs w:val="26"/>
        </w:rPr>
        <w:t>-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культурных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ценностях нашего народа, об отечественных традициях и праздниках.</w:t>
      </w:r>
    </w:p>
    <w:p w:rsidR="00EB4F4F" w:rsidRDefault="00EB4F4F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0F326F" w:rsidRDefault="000F326F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26038" w:rsidRDefault="000F326F" w:rsidP="00726038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F2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260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326F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подготовительных групп овладели основными навыками, необходимыми для обучения в школе.</w:t>
      </w:r>
      <w:r w:rsidRPr="000F326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Режим занятий, время их проведения и количество соответ</w:t>
      </w:r>
      <w:r w:rsidR="0072603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ствует требованиям программы.  </w:t>
      </w:r>
    </w:p>
    <w:p w:rsidR="00C45974" w:rsidRDefault="00C45974" w:rsidP="00726038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:rsidR="00726038" w:rsidRPr="00726038" w:rsidRDefault="000F326F" w:rsidP="00726038">
      <w:pPr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0F326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Использовались  разнообразные формы работы с воспитанниками и их  родителями  по воспитанию положительного отношения к школе у детей подготовительной группы, расширению знаний  об обучении в школе, создавалась предметно-развивающая среда для ознако</w:t>
      </w:r>
      <w:r w:rsidR="00726038">
        <w:rPr>
          <w:rFonts w:ascii="Times New Roman" w:eastAsia="Times New Roman" w:hAnsi="Times New Roman" w:cs="Times New Roman"/>
          <w:sz w:val="26"/>
          <w:szCs w:val="26"/>
          <w:lang w:eastAsia="ru-RU"/>
        </w:rPr>
        <w:t>мления воспитанников со школой.</w:t>
      </w:r>
    </w:p>
    <w:p w:rsidR="00726038" w:rsidRDefault="000F326F" w:rsidP="00726038">
      <w:pPr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2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Созданы  школьные  </w:t>
      </w:r>
      <w:r w:rsidR="0072603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центры для организации сюжетно-</w:t>
      </w:r>
      <w:r w:rsidRPr="000F3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ролевой игры «Школа». Продумано расположение мебели и игрового материала в группе, чтобы обеспечить детям желание удовлетворить двигательную активность. </w:t>
      </w:r>
    </w:p>
    <w:p w:rsidR="000F326F" w:rsidRPr="00C45974" w:rsidRDefault="000F326F" w:rsidP="00C45974">
      <w:pPr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326F">
        <w:rPr>
          <w:rFonts w:ascii="Times New Roman" w:eastAsia="Times New Roman" w:hAnsi="Times New Roman" w:cs="Times New Roman"/>
          <w:sz w:val="26"/>
          <w:szCs w:val="26"/>
        </w:rPr>
        <w:t>В группах оборудованы книжные уголки в хорошо освещённом месте, в наличии художественная литература, иллюстрации по теме недели,  присутствуют разнообразные  дидактические и настольно-печатные игры, театры разных видов</w:t>
      </w:r>
      <w:r w:rsidRPr="00F205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4F4F" w:rsidRPr="005A7401" w:rsidRDefault="00735478" w:rsidP="00EB4F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С согласия родителей проводится диагностика готовности детей к обучению в школе для последующего консультирования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родителей, рекомендации по подготовке ребенка, по организации занятий с ним дома, по обеспечению необходимого подхода к ребенку</w:t>
      </w:r>
      <w:r w:rsidR="00EB4F4F" w:rsidRPr="005A7401">
        <w:rPr>
          <w:rFonts w:ascii="Times New Roman" w:eastAsia="TimesNewRomanPSMT" w:hAnsi="Times New Roman" w:cs="Times New Roman"/>
          <w:sz w:val="26"/>
          <w:szCs w:val="26"/>
        </w:rPr>
        <w:t>.</w:t>
      </w:r>
    </w:p>
    <w:p w:rsidR="00EF4F24" w:rsidRDefault="00EF4F24" w:rsidP="006A2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6A2FEF" w:rsidRPr="00C45974" w:rsidRDefault="006A2FEF" w:rsidP="00726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6"/>
        </w:rPr>
      </w:pPr>
    </w:p>
    <w:p w:rsidR="006A2FEF" w:rsidRPr="006A2FEF" w:rsidRDefault="006A2FEF" w:rsidP="006A2FEF">
      <w:pPr>
        <w:contextualSpacing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6A2FEF">
        <w:rPr>
          <w:rFonts w:ascii="Times New Roman" w:eastAsia="Calibri" w:hAnsi="Times New Roman" w:cs="Times New Roman"/>
          <w:b/>
          <w:iCs/>
          <w:sz w:val="26"/>
          <w:szCs w:val="26"/>
        </w:rPr>
        <w:t>Результаты готовности детей к школьному обучению</w:t>
      </w:r>
    </w:p>
    <w:p w:rsidR="006A2FEF" w:rsidRPr="006A2FEF" w:rsidRDefault="006A2FEF" w:rsidP="006A2FEF">
      <w:pPr>
        <w:contextualSpacing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2573"/>
        <w:gridCol w:w="2590"/>
        <w:gridCol w:w="2591"/>
      </w:tblGrid>
      <w:tr w:rsidR="006A2FEF" w:rsidRPr="006A2FEF" w:rsidTr="00EE2324">
        <w:trPr>
          <w:trHeight w:val="625"/>
        </w:trPr>
        <w:tc>
          <w:tcPr>
            <w:tcW w:w="2036" w:type="dxa"/>
          </w:tcPr>
          <w:p w:rsidR="006A2FEF" w:rsidRPr="006A2FEF" w:rsidRDefault="006A2FEF" w:rsidP="006A2F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A2F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Уровни готовности</w:t>
            </w:r>
          </w:p>
        </w:tc>
        <w:tc>
          <w:tcPr>
            <w:tcW w:w="2573" w:type="dxa"/>
          </w:tcPr>
          <w:p w:rsidR="006A2FEF" w:rsidRPr="006A2FEF" w:rsidRDefault="006A2FEF" w:rsidP="006A2F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2015</w:t>
            </w:r>
            <w:r w:rsidRPr="006A2F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-20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16</w:t>
            </w:r>
            <w:r w:rsidRPr="006A2F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br/>
              <w:t xml:space="preserve">учебный </w:t>
            </w:r>
            <w:r w:rsidRPr="006A2F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год</w:t>
            </w:r>
          </w:p>
        </w:tc>
        <w:tc>
          <w:tcPr>
            <w:tcW w:w="2590" w:type="dxa"/>
          </w:tcPr>
          <w:p w:rsidR="006A2FEF" w:rsidRPr="006A2FEF" w:rsidRDefault="006A2FEF" w:rsidP="006A2F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2016-2017</w:t>
            </w:r>
            <w:r w:rsidRPr="006A2F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br/>
            </w:r>
            <w:r w:rsidRPr="006A2F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учебный год</w:t>
            </w:r>
          </w:p>
        </w:tc>
        <w:tc>
          <w:tcPr>
            <w:tcW w:w="2591" w:type="dxa"/>
          </w:tcPr>
          <w:p w:rsidR="006A2FEF" w:rsidRPr="006A2FEF" w:rsidRDefault="006A2FEF" w:rsidP="006A2F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2017–2018</w:t>
            </w:r>
            <w:r w:rsidRPr="006A2F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br/>
            </w:r>
            <w:r w:rsidRPr="006A2FE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учебный год</w:t>
            </w:r>
          </w:p>
        </w:tc>
      </w:tr>
      <w:tr w:rsidR="006A2FEF" w:rsidRPr="006A2FEF" w:rsidTr="00EE2324">
        <w:tc>
          <w:tcPr>
            <w:tcW w:w="2036" w:type="dxa"/>
          </w:tcPr>
          <w:p w:rsidR="006A2FEF" w:rsidRPr="006A2FEF" w:rsidRDefault="006A2FEF" w:rsidP="006A2FEF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2F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высокий</w:t>
            </w:r>
          </w:p>
        </w:tc>
        <w:tc>
          <w:tcPr>
            <w:tcW w:w="2573" w:type="dxa"/>
          </w:tcPr>
          <w:p w:rsidR="006A2FEF" w:rsidRPr="00AB2D2C" w:rsidRDefault="00EE2324" w:rsidP="006A2F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77</w:t>
            </w:r>
            <w:r w:rsidR="006A2FEF"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2590" w:type="dxa"/>
          </w:tcPr>
          <w:p w:rsidR="006A2FEF" w:rsidRPr="00AB2D2C" w:rsidRDefault="00EE2324" w:rsidP="006A2F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81</w:t>
            </w:r>
            <w:r w:rsidR="006A2FEF"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2591" w:type="dxa"/>
          </w:tcPr>
          <w:p w:rsidR="006A2FEF" w:rsidRPr="00AB2D2C" w:rsidRDefault="00EE2324" w:rsidP="006A2F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87</w:t>
            </w:r>
            <w:r w:rsidR="006A2FEF"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6A2FEF" w:rsidRPr="006A2FEF" w:rsidTr="00EE2324">
        <w:tc>
          <w:tcPr>
            <w:tcW w:w="2036" w:type="dxa"/>
          </w:tcPr>
          <w:p w:rsidR="006A2FEF" w:rsidRPr="006A2FEF" w:rsidRDefault="006A2FEF" w:rsidP="006A2FEF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2F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выше среднего</w:t>
            </w:r>
          </w:p>
        </w:tc>
        <w:tc>
          <w:tcPr>
            <w:tcW w:w="2573" w:type="dxa"/>
          </w:tcPr>
          <w:p w:rsidR="006A2FEF" w:rsidRPr="00AB2D2C" w:rsidRDefault="00EE2324" w:rsidP="006A2F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</w:t>
            </w:r>
            <w:r w:rsidR="006A2FEF"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2590" w:type="dxa"/>
          </w:tcPr>
          <w:p w:rsidR="006A2FEF" w:rsidRPr="00AB2D2C" w:rsidRDefault="00EE2324" w:rsidP="006A2F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  <w:r w:rsidR="006A2FEF"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2591" w:type="dxa"/>
          </w:tcPr>
          <w:p w:rsidR="006A2FEF" w:rsidRPr="00AB2D2C" w:rsidRDefault="00EE2324" w:rsidP="006A2F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  <w:r w:rsidR="006A2FEF"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6A2FEF" w:rsidRPr="006A2FEF" w:rsidTr="00EE2324">
        <w:tc>
          <w:tcPr>
            <w:tcW w:w="2036" w:type="dxa"/>
          </w:tcPr>
          <w:p w:rsidR="006A2FEF" w:rsidRPr="006A2FEF" w:rsidRDefault="006A2FEF" w:rsidP="006A2FEF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2F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средний</w:t>
            </w:r>
          </w:p>
        </w:tc>
        <w:tc>
          <w:tcPr>
            <w:tcW w:w="2573" w:type="dxa"/>
          </w:tcPr>
          <w:p w:rsidR="006A2FEF" w:rsidRPr="00AB2D2C" w:rsidRDefault="00EE2324" w:rsidP="006A2F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  <w:r w:rsidR="006A2FEF"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2590" w:type="dxa"/>
          </w:tcPr>
          <w:p w:rsidR="006A2FEF" w:rsidRPr="00AB2D2C" w:rsidRDefault="00EE2324" w:rsidP="006A2F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  <w:r w:rsidR="006A2FEF"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2591" w:type="dxa"/>
          </w:tcPr>
          <w:p w:rsidR="006A2FEF" w:rsidRPr="00AB2D2C" w:rsidRDefault="00EE2324" w:rsidP="006A2F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2D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</w:tbl>
    <w:p w:rsidR="006A2FEF" w:rsidRDefault="006A2FEF" w:rsidP="006A2FEF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B2D2C" w:rsidRDefault="00AB2D2C" w:rsidP="006A2FEF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2FEF" w:rsidRPr="006A2FEF" w:rsidRDefault="006A2FEF" w:rsidP="006A2FE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A2FEF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A2FEF">
        <w:rPr>
          <w:rFonts w:ascii="Times New Roman" w:eastAsia="Calibri" w:hAnsi="Times New Roman" w:cs="Times New Roman"/>
          <w:i/>
          <w:sz w:val="26"/>
          <w:szCs w:val="26"/>
        </w:rPr>
        <w:t>Воспитанники подгото</w:t>
      </w:r>
      <w:r>
        <w:rPr>
          <w:rFonts w:ascii="Times New Roman" w:eastAsia="Calibri" w:hAnsi="Times New Roman" w:cs="Times New Roman"/>
          <w:i/>
          <w:sz w:val="26"/>
          <w:szCs w:val="26"/>
        </w:rPr>
        <w:t>вительной к школе группы  в 2017–2018</w:t>
      </w:r>
      <w:r w:rsidRPr="006A2FEF">
        <w:rPr>
          <w:rFonts w:ascii="Times New Roman" w:eastAsia="Calibri" w:hAnsi="Times New Roman" w:cs="Times New Roman"/>
          <w:i/>
          <w:sz w:val="26"/>
          <w:szCs w:val="26"/>
        </w:rPr>
        <w:t xml:space="preserve"> учебном году показали более высоки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е результаты по сравнению с 2016–2017 учебным годом </w:t>
      </w:r>
      <w:r w:rsidRPr="006A2FEF">
        <w:rPr>
          <w:rFonts w:ascii="Times New Roman" w:eastAsia="Calibri" w:hAnsi="Times New Roman" w:cs="Times New Roman"/>
          <w:i/>
          <w:sz w:val="26"/>
          <w:szCs w:val="26"/>
        </w:rPr>
        <w:t>благодаря слаженности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 в работе воспитателей группы, </w:t>
      </w:r>
      <w:r w:rsidRPr="006A2FEF">
        <w:rPr>
          <w:rFonts w:ascii="Times New Roman" w:eastAsia="Calibri" w:hAnsi="Times New Roman" w:cs="Times New Roman"/>
          <w:i/>
          <w:sz w:val="26"/>
          <w:szCs w:val="26"/>
        </w:rPr>
        <w:t>тесному взаимодействию педагогов с родителями.</w:t>
      </w:r>
    </w:p>
    <w:p w:rsidR="006A2FEF" w:rsidRDefault="006A2FEF" w:rsidP="00EE2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35478" w:rsidRDefault="00726038" w:rsidP="00726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Участие</w:t>
      </w:r>
      <w:r w:rsidR="00D46082">
        <w:rPr>
          <w:rFonts w:ascii="Times New Roman" w:hAnsi="Times New Roman" w:cs="Times New Roman"/>
          <w:b/>
          <w:bCs/>
          <w:sz w:val="26"/>
          <w:szCs w:val="26"/>
        </w:rPr>
        <w:t xml:space="preserve"> воспитанников ДОУ </w:t>
      </w:r>
      <w:r w:rsidR="00735478" w:rsidRPr="005A7401">
        <w:rPr>
          <w:rFonts w:ascii="Times New Roman" w:hAnsi="Times New Roman" w:cs="Times New Roman"/>
          <w:b/>
          <w:bCs/>
          <w:sz w:val="26"/>
          <w:szCs w:val="26"/>
        </w:rPr>
        <w:t xml:space="preserve"> в меропр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иятиях различных уровней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за 2018</w:t>
      </w:r>
      <w:r w:rsidR="00735478" w:rsidRPr="005A7401">
        <w:rPr>
          <w:rFonts w:ascii="Times New Roman" w:hAnsi="Times New Roman" w:cs="Times New Roman"/>
          <w:b/>
          <w:bCs/>
          <w:sz w:val="26"/>
          <w:szCs w:val="26"/>
        </w:rPr>
        <w:t xml:space="preserve"> учебный год</w:t>
      </w:r>
    </w:p>
    <w:p w:rsidR="00D46082" w:rsidRDefault="00D46082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2977"/>
        <w:gridCol w:w="1985"/>
      </w:tblGrid>
      <w:tr w:rsidR="004639F0" w:rsidTr="004639F0">
        <w:tc>
          <w:tcPr>
            <w:tcW w:w="567" w:type="dxa"/>
          </w:tcPr>
          <w:p w:rsidR="00D43651" w:rsidRDefault="00D43651" w:rsidP="00D43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977" w:type="dxa"/>
          </w:tcPr>
          <w:p w:rsidR="00D43651" w:rsidRDefault="00D43651" w:rsidP="00D43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</w:t>
            </w:r>
          </w:p>
        </w:tc>
        <w:tc>
          <w:tcPr>
            <w:tcW w:w="2268" w:type="dxa"/>
          </w:tcPr>
          <w:p w:rsidR="00D43651" w:rsidRDefault="00D43651" w:rsidP="00D43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Уровень</w:t>
            </w:r>
          </w:p>
        </w:tc>
        <w:tc>
          <w:tcPr>
            <w:tcW w:w="2977" w:type="dxa"/>
          </w:tcPr>
          <w:p w:rsidR="00D43651" w:rsidRDefault="00D43651" w:rsidP="00D43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Степень и характер участия</w:t>
            </w:r>
          </w:p>
        </w:tc>
        <w:tc>
          <w:tcPr>
            <w:tcW w:w="1985" w:type="dxa"/>
          </w:tcPr>
          <w:p w:rsidR="00D43651" w:rsidRDefault="00D43651" w:rsidP="00D43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Состояние и перспективы</w:t>
            </w:r>
          </w:p>
        </w:tc>
      </w:tr>
      <w:tr w:rsidR="004639F0" w:rsidTr="004639F0">
        <w:tc>
          <w:tcPr>
            <w:tcW w:w="567" w:type="dxa"/>
          </w:tcPr>
          <w:p w:rsidR="00EE2324" w:rsidRDefault="00EE2324" w:rsidP="00EF4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EE2324" w:rsidRDefault="00EE2324" w:rsidP="00EF4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Алибеков Шамиль</w:t>
            </w:r>
          </w:p>
        </w:tc>
        <w:tc>
          <w:tcPr>
            <w:tcW w:w="2268" w:type="dxa"/>
          </w:tcPr>
          <w:p w:rsidR="00EE2324" w:rsidRDefault="00EE2324" w:rsidP="00A61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Муниципальный</w:t>
            </w:r>
          </w:p>
        </w:tc>
        <w:tc>
          <w:tcPr>
            <w:tcW w:w="2977" w:type="dxa"/>
          </w:tcPr>
          <w:p w:rsidR="00EE2324" w:rsidRDefault="00EE2324" w:rsidP="00EF4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Конкурс чтецов </w:t>
            </w:r>
          </w:p>
          <w:p w:rsidR="00EE2324" w:rsidRDefault="00EE2324" w:rsidP="00EF4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«Край мой родной …»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  <w:tc>
          <w:tcPr>
            <w:tcW w:w="1985" w:type="dxa"/>
          </w:tcPr>
          <w:p w:rsidR="00EE2324" w:rsidRDefault="00EE2324" w:rsidP="005D7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Грамота</w:t>
            </w:r>
          </w:p>
        </w:tc>
      </w:tr>
      <w:tr w:rsidR="004639F0" w:rsidTr="004639F0">
        <w:tc>
          <w:tcPr>
            <w:tcW w:w="567" w:type="dxa"/>
          </w:tcPr>
          <w:p w:rsidR="00EE2324" w:rsidRDefault="00EE2324" w:rsidP="00EF4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EE2324" w:rsidRDefault="00EE2324" w:rsidP="00EF4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Рамазанова Малика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Шамсудинов Рабадан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  <w:tc>
          <w:tcPr>
            <w:tcW w:w="2268" w:type="dxa"/>
          </w:tcPr>
          <w:p w:rsidR="00EE2324" w:rsidRDefault="00EE2324">
            <w:r w:rsidRPr="002070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Муниципальный</w:t>
            </w:r>
          </w:p>
        </w:tc>
        <w:tc>
          <w:tcPr>
            <w:tcW w:w="2977" w:type="dxa"/>
          </w:tcPr>
          <w:p w:rsidR="00EE2324" w:rsidRDefault="00EE2324" w:rsidP="00EF4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Шашечный турнир</w:t>
            </w:r>
          </w:p>
          <w:p w:rsidR="00EE2324" w:rsidRDefault="00EE2324" w:rsidP="00EF4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«Умники и умницы»</w:t>
            </w:r>
          </w:p>
        </w:tc>
        <w:tc>
          <w:tcPr>
            <w:tcW w:w="1985" w:type="dxa"/>
          </w:tcPr>
          <w:p w:rsidR="00EE2324" w:rsidRDefault="00EE2324" w:rsidP="005D7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Грамота</w:t>
            </w:r>
          </w:p>
        </w:tc>
      </w:tr>
      <w:tr w:rsidR="004639F0" w:rsidTr="004639F0">
        <w:tc>
          <w:tcPr>
            <w:tcW w:w="567" w:type="dxa"/>
          </w:tcPr>
          <w:p w:rsidR="00EE2324" w:rsidRDefault="00EE2324" w:rsidP="00EF4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EE2324" w:rsidRDefault="00EE2324" w:rsidP="00EF4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Команда </w:t>
            </w:r>
            <w:r w:rsidR="004639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МБДОУ № 44</w:t>
            </w:r>
          </w:p>
        </w:tc>
        <w:tc>
          <w:tcPr>
            <w:tcW w:w="2268" w:type="dxa"/>
          </w:tcPr>
          <w:p w:rsidR="00EE2324" w:rsidRDefault="00EE2324"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Советский район</w:t>
            </w:r>
          </w:p>
        </w:tc>
        <w:tc>
          <w:tcPr>
            <w:tcW w:w="2977" w:type="dxa"/>
          </w:tcPr>
          <w:p w:rsidR="00EE2324" w:rsidRDefault="00EE2324" w:rsidP="00EF4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Спартакиада «Олимпийские надежды» </w:t>
            </w:r>
          </w:p>
          <w:p w:rsidR="00EE2324" w:rsidRDefault="00EE2324" w:rsidP="00EF4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призы главы</w:t>
            </w:r>
          </w:p>
          <w:p w:rsidR="00EE2324" w:rsidRDefault="00EE2324" w:rsidP="00EF4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Махачкалы</w:t>
            </w:r>
          </w:p>
          <w:p w:rsidR="004639F0" w:rsidRDefault="004639F0" w:rsidP="00EF4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EE2324" w:rsidRDefault="00EE2324" w:rsidP="005D7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Грамота</w:t>
            </w:r>
          </w:p>
        </w:tc>
      </w:tr>
    </w:tbl>
    <w:p w:rsidR="004639F0" w:rsidRDefault="004639F0" w:rsidP="00C45974">
      <w:pPr>
        <w:spacing w:line="240" w:lineRule="auto"/>
        <w:rPr>
          <w:rFonts w:ascii="Times New Roman" w:hAnsi="Times New Roman" w:cs="Times New Roman"/>
          <w:b/>
          <w:bCs/>
          <w:sz w:val="28"/>
          <w:szCs w:val="26"/>
        </w:rPr>
      </w:pPr>
    </w:p>
    <w:p w:rsidR="00E0580E" w:rsidRDefault="00E0580E" w:rsidP="00C45974">
      <w:pPr>
        <w:spacing w:line="240" w:lineRule="auto"/>
        <w:rPr>
          <w:rFonts w:ascii="Times New Roman" w:hAnsi="Times New Roman" w:cs="Times New Roman"/>
          <w:b/>
          <w:bCs/>
          <w:sz w:val="28"/>
          <w:szCs w:val="26"/>
        </w:rPr>
      </w:pPr>
    </w:p>
    <w:p w:rsidR="005F2ED8" w:rsidRPr="008B675C" w:rsidRDefault="008B675C" w:rsidP="008B675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8B675C">
        <w:rPr>
          <w:rFonts w:ascii="Times New Roman" w:hAnsi="Times New Roman" w:cs="Times New Roman"/>
          <w:b/>
          <w:bCs/>
          <w:sz w:val="28"/>
          <w:szCs w:val="26"/>
        </w:rPr>
        <w:lastRenderedPageBreak/>
        <w:t xml:space="preserve">6.  </w:t>
      </w:r>
      <w:r w:rsidR="005F2ED8" w:rsidRPr="008B675C">
        <w:rPr>
          <w:rFonts w:ascii="Times New Roman" w:hAnsi="Times New Roman" w:cs="Times New Roman"/>
          <w:b/>
          <w:bCs/>
          <w:sz w:val="28"/>
          <w:szCs w:val="26"/>
        </w:rPr>
        <w:t>Анализ кадрового обеспечения</w:t>
      </w:r>
    </w:p>
    <w:p w:rsidR="009C22A1" w:rsidRDefault="009C22A1" w:rsidP="009C22A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9C22A1" w:rsidRPr="00AA500E" w:rsidRDefault="009C22A1" w:rsidP="009C22A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500E">
        <w:rPr>
          <w:rFonts w:ascii="Times New Roman" w:hAnsi="Times New Roman" w:cs="Times New Roman"/>
          <w:sz w:val="26"/>
          <w:szCs w:val="26"/>
        </w:rPr>
        <w:t>ДОУ укомплектован</w:t>
      </w:r>
      <w:r w:rsidR="00AB2D2C">
        <w:rPr>
          <w:rFonts w:ascii="Times New Roman" w:hAnsi="Times New Roman" w:cs="Times New Roman"/>
          <w:sz w:val="26"/>
          <w:szCs w:val="26"/>
        </w:rPr>
        <w:t>о</w:t>
      </w:r>
      <w:r w:rsidRPr="00AA500E">
        <w:rPr>
          <w:rFonts w:ascii="Times New Roman" w:hAnsi="Times New Roman" w:cs="Times New Roman"/>
          <w:sz w:val="26"/>
          <w:szCs w:val="26"/>
        </w:rPr>
        <w:t xml:space="preserve"> педагогами на 100 процентов согласно штатному расписанию. Всего работают </w:t>
      </w:r>
      <w:r w:rsidRPr="00AA500E">
        <w:rPr>
          <w:rFonts w:ascii="Times New Roman" w:hAnsi="Times New Roman" w:cs="Times New Roman"/>
          <w:b/>
          <w:sz w:val="26"/>
          <w:szCs w:val="26"/>
        </w:rPr>
        <w:t>28</w:t>
      </w:r>
      <w:r w:rsidR="00AB2D2C">
        <w:rPr>
          <w:rFonts w:ascii="Times New Roman" w:hAnsi="Times New Roman" w:cs="Times New Roman"/>
          <w:sz w:val="26"/>
          <w:szCs w:val="26"/>
        </w:rPr>
        <w:t xml:space="preserve"> педагогов</w:t>
      </w:r>
      <w:r w:rsidRPr="00AA500E">
        <w:rPr>
          <w:rFonts w:ascii="Times New Roman" w:hAnsi="Times New Roman" w:cs="Times New Roman"/>
          <w:sz w:val="26"/>
          <w:szCs w:val="26"/>
        </w:rPr>
        <w:t xml:space="preserve">. Педагогический коллектив ДОУ насчитывает </w:t>
      </w:r>
      <w:r w:rsidRPr="00AA500E">
        <w:rPr>
          <w:rFonts w:ascii="Times New Roman" w:hAnsi="Times New Roman" w:cs="Times New Roman"/>
          <w:b/>
          <w:sz w:val="26"/>
          <w:szCs w:val="26"/>
        </w:rPr>
        <w:t>6</w:t>
      </w:r>
      <w:r w:rsidRPr="00AA500E">
        <w:rPr>
          <w:rFonts w:ascii="Times New Roman" w:hAnsi="Times New Roman" w:cs="Times New Roman"/>
          <w:sz w:val="26"/>
          <w:szCs w:val="26"/>
        </w:rPr>
        <w:t xml:space="preserve"> специалистов. Соотношение воспитанников, приходящихся на 1 взрослого</w:t>
      </w:r>
      <w:r w:rsidRPr="00AA500E">
        <w:rPr>
          <w:rFonts w:ascii="Times New Roman" w:hAnsi="Times New Roman" w:cs="Times New Roman"/>
          <w:b/>
          <w:sz w:val="26"/>
          <w:szCs w:val="26"/>
        </w:rPr>
        <w:t>:</w:t>
      </w:r>
    </w:p>
    <w:p w:rsidR="009C22A1" w:rsidRPr="00AA500E" w:rsidRDefault="009C22A1" w:rsidP="009C2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500E">
        <w:rPr>
          <w:rFonts w:ascii="Times New Roman" w:hAnsi="Times New Roman" w:cs="Times New Roman"/>
          <w:sz w:val="26"/>
          <w:szCs w:val="26"/>
        </w:rPr>
        <w:t xml:space="preserve">− воспитанник/педагоги – </w:t>
      </w:r>
      <w:r w:rsidR="00C609DF" w:rsidRPr="00AB2D2C">
        <w:rPr>
          <w:rFonts w:ascii="Times New Roman" w:hAnsi="Times New Roman" w:cs="Times New Roman"/>
          <w:b/>
          <w:sz w:val="26"/>
          <w:szCs w:val="26"/>
        </w:rPr>
        <w:t>10</w:t>
      </w:r>
      <w:r w:rsidRPr="00AB2D2C">
        <w:rPr>
          <w:rFonts w:ascii="Times New Roman" w:hAnsi="Times New Roman" w:cs="Times New Roman"/>
          <w:b/>
          <w:sz w:val="26"/>
          <w:szCs w:val="26"/>
        </w:rPr>
        <w:t>/</w:t>
      </w:r>
      <w:r w:rsidR="00C609DF" w:rsidRPr="00AB2D2C">
        <w:rPr>
          <w:rFonts w:ascii="Times New Roman" w:hAnsi="Times New Roman" w:cs="Times New Roman"/>
          <w:b/>
          <w:sz w:val="26"/>
          <w:szCs w:val="26"/>
        </w:rPr>
        <w:t>1</w:t>
      </w:r>
      <w:r w:rsidRPr="00AB2D2C">
        <w:rPr>
          <w:rFonts w:ascii="Times New Roman" w:hAnsi="Times New Roman" w:cs="Times New Roman"/>
          <w:b/>
          <w:sz w:val="26"/>
          <w:szCs w:val="26"/>
        </w:rPr>
        <w:t>;</w:t>
      </w:r>
    </w:p>
    <w:p w:rsidR="009C22A1" w:rsidRPr="00AB2D2C" w:rsidRDefault="009C22A1" w:rsidP="009C22A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500E">
        <w:rPr>
          <w:rFonts w:ascii="Times New Roman" w:hAnsi="Times New Roman" w:cs="Times New Roman"/>
          <w:sz w:val="26"/>
          <w:szCs w:val="26"/>
        </w:rPr>
        <w:t xml:space="preserve">− воспитанники/все сотрудники – </w:t>
      </w:r>
      <w:r w:rsidR="004639F0" w:rsidRPr="00AB2D2C">
        <w:rPr>
          <w:rFonts w:ascii="Times New Roman" w:hAnsi="Times New Roman" w:cs="Times New Roman"/>
          <w:b/>
          <w:sz w:val="26"/>
          <w:szCs w:val="26"/>
        </w:rPr>
        <w:t>14</w:t>
      </w:r>
      <w:r w:rsidRPr="00AB2D2C">
        <w:rPr>
          <w:rFonts w:ascii="Times New Roman" w:hAnsi="Times New Roman" w:cs="Times New Roman"/>
          <w:b/>
          <w:sz w:val="26"/>
          <w:szCs w:val="26"/>
        </w:rPr>
        <w:t>/</w:t>
      </w:r>
      <w:r w:rsidR="004639F0" w:rsidRPr="00AB2D2C">
        <w:rPr>
          <w:rFonts w:ascii="Times New Roman" w:hAnsi="Times New Roman" w:cs="Times New Roman"/>
          <w:b/>
          <w:sz w:val="26"/>
          <w:szCs w:val="26"/>
        </w:rPr>
        <w:t>1</w:t>
      </w:r>
      <w:r w:rsidRPr="00AB2D2C">
        <w:rPr>
          <w:rFonts w:ascii="Times New Roman" w:hAnsi="Times New Roman" w:cs="Times New Roman"/>
          <w:b/>
          <w:sz w:val="26"/>
          <w:szCs w:val="26"/>
        </w:rPr>
        <w:t>.</w:t>
      </w:r>
    </w:p>
    <w:p w:rsidR="009C22A1" w:rsidRPr="00AA500E" w:rsidRDefault="004639F0" w:rsidP="009C22A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2018</w:t>
      </w:r>
      <w:r w:rsidR="009C22A1" w:rsidRPr="00AA500E">
        <w:rPr>
          <w:rFonts w:ascii="Times New Roman" w:hAnsi="Times New Roman" w:cs="Times New Roman"/>
          <w:sz w:val="26"/>
          <w:szCs w:val="26"/>
        </w:rPr>
        <w:t xml:space="preserve"> год педагогические работники прошли аттестацию и получили</w:t>
      </w:r>
      <w:r w:rsidR="009C22A1" w:rsidRPr="004639F0">
        <w:rPr>
          <w:rFonts w:ascii="Times New Roman" w:hAnsi="Times New Roman" w:cs="Times New Roman"/>
          <w:b/>
          <w:sz w:val="26"/>
          <w:szCs w:val="26"/>
        </w:rPr>
        <w:t>:</w:t>
      </w:r>
    </w:p>
    <w:p w:rsidR="009C22A1" w:rsidRPr="00AB2D2C" w:rsidRDefault="009C22A1" w:rsidP="009C22A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500E">
        <w:rPr>
          <w:rFonts w:ascii="Times New Roman" w:hAnsi="Times New Roman" w:cs="Times New Roman"/>
          <w:sz w:val="26"/>
          <w:szCs w:val="26"/>
        </w:rPr>
        <w:t>− высшую</w:t>
      </w:r>
      <w:r w:rsidR="00AB2D2C">
        <w:rPr>
          <w:rFonts w:ascii="Times New Roman" w:hAnsi="Times New Roman" w:cs="Times New Roman"/>
          <w:sz w:val="26"/>
          <w:szCs w:val="26"/>
        </w:rPr>
        <w:t xml:space="preserve"> квалификационную категорию – </w:t>
      </w:r>
      <w:r w:rsidR="00AB2D2C" w:rsidRPr="00AB2D2C">
        <w:rPr>
          <w:rFonts w:ascii="Times New Roman" w:hAnsi="Times New Roman" w:cs="Times New Roman"/>
          <w:b/>
          <w:sz w:val="26"/>
          <w:szCs w:val="26"/>
        </w:rPr>
        <w:t>2</w:t>
      </w:r>
      <w:r w:rsidRPr="00AB2D2C">
        <w:rPr>
          <w:rFonts w:ascii="Times New Roman" w:hAnsi="Times New Roman" w:cs="Times New Roman"/>
          <w:b/>
          <w:sz w:val="26"/>
          <w:szCs w:val="26"/>
        </w:rPr>
        <w:t>;</w:t>
      </w:r>
    </w:p>
    <w:p w:rsidR="009C22A1" w:rsidRPr="00AA500E" w:rsidRDefault="009C22A1" w:rsidP="009C2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500E">
        <w:rPr>
          <w:rFonts w:ascii="Times New Roman" w:hAnsi="Times New Roman" w:cs="Times New Roman"/>
          <w:sz w:val="26"/>
          <w:szCs w:val="26"/>
        </w:rPr>
        <w:t>− первую</w:t>
      </w:r>
      <w:r w:rsidR="004639F0">
        <w:rPr>
          <w:rFonts w:ascii="Times New Roman" w:hAnsi="Times New Roman" w:cs="Times New Roman"/>
          <w:sz w:val="26"/>
          <w:szCs w:val="26"/>
        </w:rPr>
        <w:t xml:space="preserve"> квалификационную категорию – </w:t>
      </w:r>
      <w:r w:rsidR="004639F0" w:rsidRPr="00AB2D2C">
        <w:rPr>
          <w:rFonts w:ascii="Times New Roman" w:hAnsi="Times New Roman" w:cs="Times New Roman"/>
          <w:b/>
          <w:sz w:val="26"/>
          <w:szCs w:val="26"/>
        </w:rPr>
        <w:t>0</w:t>
      </w:r>
      <w:r w:rsidRPr="00AB2D2C">
        <w:rPr>
          <w:rFonts w:ascii="Times New Roman" w:hAnsi="Times New Roman" w:cs="Times New Roman"/>
          <w:b/>
          <w:sz w:val="26"/>
          <w:szCs w:val="26"/>
        </w:rPr>
        <w:t>.</w:t>
      </w:r>
    </w:p>
    <w:p w:rsidR="009C22A1" w:rsidRDefault="009C22A1" w:rsidP="009C22A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500E">
        <w:rPr>
          <w:rFonts w:ascii="Times New Roman" w:hAnsi="Times New Roman" w:cs="Times New Roman"/>
          <w:sz w:val="26"/>
          <w:szCs w:val="26"/>
        </w:rPr>
        <w:t xml:space="preserve">Курсы повышения </w:t>
      </w:r>
      <w:r w:rsidR="00C609DF" w:rsidRPr="00AA500E">
        <w:rPr>
          <w:rFonts w:ascii="Times New Roman" w:hAnsi="Times New Roman" w:cs="Times New Roman"/>
          <w:sz w:val="26"/>
          <w:szCs w:val="26"/>
        </w:rPr>
        <w:t>квалификации в 2018</w:t>
      </w:r>
      <w:r w:rsidRPr="00AA500E">
        <w:rPr>
          <w:rFonts w:ascii="Times New Roman" w:hAnsi="Times New Roman" w:cs="Times New Roman"/>
          <w:sz w:val="26"/>
          <w:szCs w:val="26"/>
        </w:rPr>
        <w:t xml:space="preserve"> году прошл</w:t>
      </w:r>
      <w:r w:rsidR="00AB2D2C">
        <w:rPr>
          <w:rFonts w:ascii="Times New Roman" w:hAnsi="Times New Roman" w:cs="Times New Roman"/>
          <w:sz w:val="26"/>
          <w:szCs w:val="26"/>
        </w:rPr>
        <w:t xml:space="preserve">и 23 работника ДОУ, из них 13 </w:t>
      </w:r>
      <w:r w:rsidRPr="00AA500E">
        <w:rPr>
          <w:rFonts w:ascii="Times New Roman" w:hAnsi="Times New Roman" w:cs="Times New Roman"/>
          <w:sz w:val="26"/>
          <w:szCs w:val="26"/>
        </w:rPr>
        <w:t>педагогов</w:t>
      </w:r>
      <w:r w:rsidR="00AB2D2C">
        <w:rPr>
          <w:rFonts w:ascii="Times New Roman" w:hAnsi="Times New Roman" w:cs="Times New Roman"/>
          <w:sz w:val="26"/>
          <w:szCs w:val="26"/>
        </w:rPr>
        <w:t>, 10 обслуживающий персонал (младший воспитатель)</w:t>
      </w:r>
      <w:r w:rsidRPr="00AA500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B2D2C" w:rsidRPr="00AA500E" w:rsidRDefault="00AB2D2C" w:rsidP="009C22A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Профессиональную переподготовку в сфере «Дошкольное образование» прошли 4 педагога.</w:t>
      </w:r>
    </w:p>
    <w:p w:rsidR="00AB2D2C" w:rsidRPr="00AA500E" w:rsidRDefault="00AB2D2C" w:rsidP="008B675C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C22A1" w:rsidRDefault="009C22A1" w:rsidP="009C22A1">
      <w:pPr>
        <w:pStyle w:val="a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2A1">
        <w:rPr>
          <w:rFonts w:ascii="Times New Roman" w:hAnsi="Times New Roman" w:cs="Times New Roman"/>
          <w:b/>
          <w:sz w:val="28"/>
          <w:szCs w:val="28"/>
        </w:rPr>
        <w:t>Диаграмма с характеристиками кадрового состава ДОУ</w:t>
      </w:r>
    </w:p>
    <w:p w:rsidR="009C22A1" w:rsidRPr="008B675C" w:rsidRDefault="009C22A1" w:rsidP="008B675C">
      <w:pPr>
        <w:spacing w:line="240" w:lineRule="auto"/>
        <w:rPr>
          <w:rFonts w:ascii="Times New Roman" w:hAnsi="Times New Roman" w:cs="Times New Roman"/>
          <w:b/>
          <w:bCs/>
          <w:sz w:val="28"/>
          <w:szCs w:val="26"/>
        </w:rPr>
      </w:pPr>
    </w:p>
    <w:p w:rsidR="009C22A1" w:rsidRPr="004639F0" w:rsidRDefault="009C22A1" w:rsidP="008B675C">
      <w:pPr>
        <w:spacing w:line="240" w:lineRule="auto"/>
        <w:jc w:val="center"/>
        <w:rPr>
          <w:rFonts w:ascii="Times New Roman" w:hAnsi="Times New Roman" w:cs="Times New Roman"/>
          <w:b/>
          <w:bCs/>
          <w:sz w:val="2"/>
          <w:szCs w:val="26"/>
        </w:rPr>
      </w:pPr>
      <w:r>
        <w:rPr>
          <w:noProof/>
          <w:lang w:eastAsia="ru-RU"/>
        </w:rPr>
        <w:drawing>
          <wp:inline distT="0" distB="0" distL="0" distR="0" wp14:anchorId="6BD71400" wp14:editId="35272A47">
            <wp:extent cx="5943600" cy="2438400"/>
            <wp:effectExtent l="76200" t="76200" r="76200" b="76200"/>
            <wp:docPr id="3" name="Рисунок 3" descr="Описание: C:\Users\6 sad\Downloads\Diagramm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6 sad\Downloads\Diagramm (1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84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8B675C" w:rsidRPr="009C22A1" w:rsidRDefault="009C22A1" w:rsidP="008B675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noProof/>
          <w:lang w:eastAsia="ru-RU"/>
        </w:rPr>
        <w:drawing>
          <wp:inline distT="0" distB="0" distL="0" distR="0" wp14:anchorId="6BD93C18" wp14:editId="07E36440">
            <wp:extent cx="5943600" cy="2438400"/>
            <wp:effectExtent l="76200" t="76200" r="76200" b="76200"/>
            <wp:docPr id="4" name="Рисунок 4" descr="Описание: C:\Users\6 sad\Downloads\Diagramm 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6 sad\Downloads\Diagramm (14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84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5F2ED8" w:rsidRDefault="009C22A1" w:rsidP="00EB4F4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2133600"/>
            <wp:effectExtent l="76200" t="76200" r="85725" b="76200"/>
            <wp:docPr id="1" name="Рисунок 1" descr="Описание: C:\Users\6 sad\Downloads\Diagramm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6 sad\Downloads\Diagramm (9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79" b="7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336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9C22A1" w:rsidRDefault="009C22A1" w:rsidP="008B675C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F2ED8" w:rsidRDefault="009C22A1" w:rsidP="009C22A1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600575" cy="2714625"/>
            <wp:effectExtent l="76200" t="76200" r="85725" b="85725"/>
            <wp:docPr id="2" name="Рисунок 2" descr="Описание: C:\Users\6 sad\Downloads\Diagramm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6 sad\Downloads\Diagramm (10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7146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865F37" w:rsidRPr="00E0580E" w:rsidRDefault="00865F37" w:rsidP="004639F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6"/>
        </w:rPr>
      </w:pPr>
    </w:p>
    <w:p w:rsidR="00AB2D2C" w:rsidRDefault="00AB2D2C" w:rsidP="00AB2D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 о награждении работников ДОУ за 2018 год:</w:t>
      </w:r>
    </w:p>
    <w:p w:rsidR="00AB2D2C" w:rsidRDefault="00AB2D2C" w:rsidP="00AB2D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0774" w:type="dxa"/>
        <w:tblInd w:w="-601" w:type="dxa"/>
        <w:tblLook w:val="04A0" w:firstRow="1" w:lastRow="0" w:firstColumn="1" w:lastColumn="0" w:noHBand="0" w:noVBand="1"/>
      </w:tblPr>
      <w:tblGrid>
        <w:gridCol w:w="567"/>
        <w:gridCol w:w="6096"/>
        <w:gridCol w:w="4111"/>
      </w:tblGrid>
      <w:tr w:rsidR="00AB2D2C" w:rsidTr="007563A4">
        <w:tc>
          <w:tcPr>
            <w:tcW w:w="567" w:type="dxa"/>
          </w:tcPr>
          <w:p w:rsidR="00AB2D2C" w:rsidRDefault="00AB2D2C" w:rsidP="00AB2D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AB2D2C" w:rsidRDefault="00AB2D2C" w:rsidP="00AB2D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341">
              <w:rPr>
                <w:rFonts w:ascii="Times New Roman" w:hAnsi="Times New Roman" w:cs="Times New Roman"/>
                <w:sz w:val="26"/>
                <w:szCs w:val="26"/>
              </w:rPr>
              <w:t xml:space="preserve">«Почетная грамота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Махачкала»</w:t>
            </w:r>
          </w:p>
        </w:tc>
        <w:tc>
          <w:tcPr>
            <w:tcW w:w="4111" w:type="dxa"/>
          </w:tcPr>
          <w:p w:rsidR="00AB2D2C" w:rsidRPr="00AB2D2C" w:rsidRDefault="00AB2D2C" w:rsidP="00AB2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2D2C">
              <w:rPr>
                <w:rFonts w:ascii="Times New Roman" w:hAnsi="Times New Roman" w:cs="Times New Roman"/>
                <w:sz w:val="26"/>
                <w:szCs w:val="26"/>
              </w:rPr>
              <w:t xml:space="preserve">Хачалова Л.М., </w:t>
            </w:r>
            <w:r w:rsidR="007563A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B2D2C">
              <w:rPr>
                <w:rFonts w:ascii="Times New Roman" w:hAnsi="Times New Roman" w:cs="Times New Roman"/>
                <w:sz w:val="26"/>
                <w:szCs w:val="26"/>
              </w:rPr>
              <w:t>руководитель ДОУ</w:t>
            </w:r>
            <w:r w:rsidRPr="00AB2D2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AB2D2C" w:rsidTr="007563A4">
        <w:tc>
          <w:tcPr>
            <w:tcW w:w="567" w:type="dxa"/>
          </w:tcPr>
          <w:p w:rsidR="00AB2D2C" w:rsidRDefault="00AB2D2C" w:rsidP="00AB2D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AB2D2C" w:rsidRDefault="00AB2D2C" w:rsidP="007563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341">
              <w:rPr>
                <w:rFonts w:ascii="Times New Roman" w:hAnsi="Times New Roman" w:cs="Times New Roman"/>
                <w:sz w:val="26"/>
                <w:szCs w:val="26"/>
              </w:rPr>
              <w:t>«Почетная грамота</w:t>
            </w:r>
            <w:r w:rsidR="007563A4">
              <w:rPr>
                <w:rFonts w:ascii="Times New Roman" w:hAnsi="Times New Roman" w:cs="Times New Roman"/>
                <w:sz w:val="26"/>
                <w:szCs w:val="26"/>
              </w:rPr>
              <w:t xml:space="preserve"> МКУ «Управление образования» г. Махачкала»</w:t>
            </w:r>
          </w:p>
        </w:tc>
        <w:tc>
          <w:tcPr>
            <w:tcW w:w="4111" w:type="dxa"/>
          </w:tcPr>
          <w:p w:rsidR="00AB2D2C" w:rsidRPr="00AB2D2C" w:rsidRDefault="00AB2D2C" w:rsidP="00AB2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2D2C">
              <w:rPr>
                <w:rFonts w:ascii="Times New Roman" w:hAnsi="Times New Roman" w:cs="Times New Roman"/>
                <w:sz w:val="26"/>
                <w:szCs w:val="26"/>
              </w:rPr>
              <w:t xml:space="preserve">Хачалова Л.М., </w:t>
            </w:r>
            <w:r w:rsidR="007563A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B2D2C">
              <w:rPr>
                <w:rFonts w:ascii="Times New Roman" w:hAnsi="Times New Roman" w:cs="Times New Roman"/>
                <w:sz w:val="26"/>
                <w:szCs w:val="26"/>
              </w:rPr>
              <w:t>руководитель ДОУ</w:t>
            </w:r>
          </w:p>
        </w:tc>
      </w:tr>
      <w:tr w:rsidR="00AB2D2C" w:rsidTr="007563A4">
        <w:tc>
          <w:tcPr>
            <w:tcW w:w="567" w:type="dxa"/>
          </w:tcPr>
          <w:p w:rsidR="00AB2D2C" w:rsidRDefault="00AB2D2C" w:rsidP="00AB2D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AB2D2C" w:rsidRDefault="00AB2D2C" w:rsidP="00AB2D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«Почетная  грамота </w:t>
            </w:r>
            <w:r w:rsidRPr="00865F37">
              <w:rPr>
                <w:rFonts w:ascii="Times New Roman" w:hAnsi="Times New Roman" w:cs="Times New Roman"/>
                <w:sz w:val="26"/>
                <w:szCs w:val="26"/>
              </w:rPr>
              <w:t>Министерст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 образования РФ</w:t>
            </w:r>
            <w:r w:rsidR="007563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111" w:type="dxa"/>
          </w:tcPr>
          <w:p w:rsidR="00AB2D2C" w:rsidRPr="00AB2D2C" w:rsidRDefault="00AB2D2C" w:rsidP="00AB2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2D2C">
              <w:rPr>
                <w:rFonts w:ascii="Times New Roman" w:hAnsi="Times New Roman" w:cs="Times New Roman"/>
                <w:sz w:val="26"/>
                <w:szCs w:val="26"/>
              </w:rPr>
              <w:t>Джаватова Р.К., воспитатель</w:t>
            </w:r>
          </w:p>
        </w:tc>
      </w:tr>
      <w:tr w:rsidR="00AB2D2C" w:rsidTr="007563A4">
        <w:tc>
          <w:tcPr>
            <w:tcW w:w="567" w:type="dxa"/>
          </w:tcPr>
          <w:p w:rsidR="00AB2D2C" w:rsidRDefault="00AB2D2C" w:rsidP="00AB2D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AB2D2C" w:rsidRDefault="007563A4" w:rsidP="00AB2D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Нагрудной знак</w:t>
            </w:r>
            <w:r w:rsidRPr="00865F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«Отличник обр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азования РД»</w:t>
            </w:r>
          </w:p>
        </w:tc>
        <w:tc>
          <w:tcPr>
            <w:tcW w:w="4111" w:type="dxa"/>
          </w:tcPr>
          <w:p w:rsidR="00AB2D2C" w:rsidRDefault="007563A4" w:rsidP="00AB2D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Мусаева А.О.,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заместитель заведующего по УВР</w:t>
            </w:r>
          </w:p>
        </w:tc>
      </w:tr>
      <w:tr w:rsidR="00AB2D2C" w:rsidTr="007563A4">
        <w:tc>
          <w:tcPr>
            <w:tcW w:w="567" w:type="dxa"/>
          </w:tcPr>
          <w:p w:rsidR="00AB2D2C" w:rsidRDefault="00AB2D2C" w:rsidP="00AB2D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AB2D2C" w:rsidRDefault="007563A4" w:rsidP="00AB2D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«Почетная грамота Министерства образования и науки РД»</w:t>
            </w:r>
          </w:p>
        </w:tc>
        <w:tc>
          <w:tcPr>
            <w:tcW w:w="4111" w:type="dxa"/>
          </w:tcPr>
          <w:p w:rsidR="00AB2D2C" w:rsidRDefault="007563A4" w:rsidP="00AB2D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Пирилова П.М.,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учитель-дефектолог</w:t>
            </w:r>
          </w:p>
        </w:tc>
      </w:tr>
      <w:tr w:rsidR="007563A4" w:rsidTr="007563A4">
        <w:tc>
          <w:tcPr>
            <w:tcW w:w="567" w:type="dxa"/>
          </w:tcPr>
          <w:p w:rsidR="007563A4" w:rsidRDefault="007563A4" w:rsidP="00AB2D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096" w:type="dxa"/>
          </w:tcPr>
          <w:p w:rsidR="007563A4" w:rsidRDefault="007563A4" w:rsidP="00AB2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«Почетная грамота Министерства образования и науки РД»</w:t>
            </w:r>
          </w:p>
        </w:tc>
        <w:tc>
          <w:tcPr>
            <w:tcW w:w="4111" w:type="dxa"/>
          </w:tcPr>
          <w:p w:rsidR="007563A4" w:rsidRDefault="007563A4" w:rsidP="007563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Шейхова М.Ц.,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музыкальный руководитель</w:t>
            </w:r>
          </w:p>
          <w:p w:rsidR="007563A4" w:rsidRDefault="007563A4" w:rsidP="00AB2D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F7341" w:rsidRDefault="002F7341" w:rsidP="00865F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3F3B" w:rsidRDefault="00865F37" w:rsidP="00C4597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625C2">
        <w:rPr>
          <w:rFonts w:ascii="Times New Roman" w:hAnsi="Times New Roman" w:cs="Times New Roman"/>
          <w:b/>
          <w:sz w:val="26"/>
          <w:szCs w:val="26"/>
        </w:rPr>
        <w:lastRenderedPageBreak/>
        <w:t>Выводы: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25C2">
        <w:rPr>
          <w:rFonts w:ascii="Times New Roman" w:hAnsi="Times New Roman" w:cs="Times New Roman"/>
          <w:i/>
          <w:sz w:val="26"/>
          <w:szCs w:val="26"/>
        </w:rPr>
        <w:t>Укомплектованность штатов и уровень квалификации педагогов соответствует реализуемым образовательным программам.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65F37">
        <w:rPr>
          <w:rFonts w:ascii="Times New Roman" w:hAnsi="Times New Roman" w:cs="Times New Roman"/>
          <w:i/>
          <w:sz w:val="26"/>
          <w:szCs w:val="26"/>
        </w:rPr>
        <w:t>Ан</w:t>
      </w:r>
      <w:r w:rsidR="00B33F3B">
        <w:rPr>
          <w:rFonts w:ascii="Times New Roman" w:hAnsi="Times New Roman" w:cs="Times New Roman"/>
          <w:i/>
          <w:sz w:val="26"/>
          <w:szCs w:val="26"/>
        </w:rPr>
        <w:t xml:space="preserve">ализ педагогического состава  ДОУ </w:t>
      </w:r>
      <w:r w:rsidRPr="00865F37">
        <w:rPr>
          <w:rFonts w:ascii="Times New Roman" w:hAnsi="Times New Roman" w:cs="Times New Roman"/>
          <w:i/>
          <w:sz w:val="26"/>
          <w:szCs w:val="26"/>
        </w:rPr>
        <w:t>позволяет сделать вывод, что педагогический   коллектив имеет благоприятный психологический климат, достаточный уровень педагогической культуры, стабильный,  работоспособный, объединён едиными целями и задачами</w:t>
      </w:r>
      <w:r w:rsidRPr="00865F3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 w:bidi="ru-RU"/>
        </w:rPr>
        <w:t xml:space="preserve"> обладают основными компетенциями необходимыми для создания условий развития дошкольников, обозначенными в п. 3.2.5 ФГОС ДО. </w:t>
      </w:r>
    </w:p>
    <w:p w:rsidR="002C3CB2" w:rsidRDefault="00865F37" w:rsidP="00C4597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65F3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 w:bidi="ru-RU"/>
        </w:rPr>
        <w:t>Квалификация педагогических работников соответствует  квалификационным характеристикам, установленным в Едином квалификационном справочнике должностей руководителей, специалистов и служащих.</w:t>
      </w:r>
    </w:p>
    <w:p w:rsidR="007563A4" w:rsidRDefault="007563A4" w:rsidP="00C4597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5F37" w:rsidRPr="00865F37" w:rsidRDefault="00865F37" w:rsidP="00C4597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65F37">
        <w:rPr>
          <w:rFonts w:ascii="Times New Roman" w:hAnsi="Times New Roman" w:cs="Times New Roman"/>
          <w:b/>
          <w:sz w:val="26"/>
          <w:szCs w:val="26"/>
        </w:rPr>
        <w:t>Перспективы:</w:t>
      </w:r>
      <w:r w:rsidRPr="00865F37">
        <w:rPr>
          <w:rFonts w:ascii="Times New Roman" w:hAnsi="Times New Roman" w:cs="Times New Roman"/>
          <w:sz w:val="26"/>
          <w:szCs w:val="26"/>
        </w:rPr>
        <w:t xml:space="preserve"> </w:t>
      </w:r>
      <w:r w:rsidRPr="00865F37">
        <w:rPr>
          <w:rFonts w:ascii="Times New Roman" w:hAnsi="Times New Roman" w:cs="Times New Roman"/>
          <w:i/>
          <w:sz w:val="26"/>
          <w:szCs w:val="26"/>
        </w:rPr>
        <w:t>В следующем учебном году необходимо продолжать поддерживать профессиональное развитие педагогов через использование новых форм работы с педагогами и повышать мотивацию к их профессиональному росту.      В настоящее время остаётся вопрос повышения компьютерной грамотности педагогов, освоение ими работы с программными образовательными комплексами, ресурсами глобальной компьютерной сети Интернет для того, чтобы в перспективе каждый из них мог использовать современные компьютерные технолог</w:t>
      </w:r>
      <w:r w:rsidR="00B33F3B">
        <w:rPr>
          <w:rFonts w:ascii="Times New Roman" w:hAnsi="Times New Roman" w:cs="Times New Roman"/>
          <w:i/>
          <w:sz w:val="26"/>
          <w:szCs w:val="26"/>
        </w:rPr>
        <w:t>ии для подготовки и проведения О</w:t>
      </w:r>
      <w:r w:rsidRPr="00865F37">
        <w:rPr>
          <w:rFonts w:ascii="Times New Roman" w:hAnsi="Times New Roman" w:cs="Times New Roman"/>
          <w:i/>
          <w:sz w:val="26"/>
          <w:szCs w:val="26"/>
        </w:rPr>
        <w:t>ОД с детьми с использованием инновационных технологий.</w:t>
      </w:r>
    </w:p>
    <w:p w:rsidR="00B625C2" w:rsidRPr="00865F37" w:rsidRDefault="00B625C2" w:rsidP="00D4365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35478" w:rsidRDefault="008B675C" w:rsidP="00EB4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7</w:t>
      </w:r>
      <w:r w:rsidR="00735478" w:rsidRPr="005F2ED8">
        <w:rPr>
          <w:rFonts w:ascii="Times New Roman" w:hAnsi="Times New Roman" w:cs="Times New Roman"/>
          <w:b/>
          <w:bCs/>
          <w:sz w:val="28"/>
          <w:szCs w:val="26"/>
        </w:rPr>
        <w:t xml:space="preserve">. Анализ учебно-методического, </w:t>
      </w:r>
      <w:r w:rsidR="005F2ED8">
        <w:rPr>
          <w:rFonts w:ascii="Times New Roman" w:hAnsi="Times New Roman" w:cs="Times New Roman"/>
          <w:b/>
          <w:bCs/>
          <w:sz w:val="28"/>
          <w:szCs w:val="26"/>
        </w:rPr>
        <w:br/>
      </w:r>
      <w:r w:rsidR="00735478" w:rsidRPr="005F2ED8">
        <w:rPr>
          <w:rFonts w:ascii="Times New Roman" w:hAnsi="Times New Roman" w:cs="Times New Roman"/>
          <w:b/>
          <w:bCs/>
          <w:sz w:val="28"/>
          <w:szCs w:val="26"/>
        </w:rPr>
        <w:t>библиоте</w:t>
      </w:r>
      <w:r w:rsidR="00EB4F4F" w:rsidRPr="005F2ED8">
        <w:rPr>
          <w:rFonts w:ascii="Times New Roman" w:hAnsi="Times New Roman" w:cs="Times New Roman"/>
          <w:b/>
          <w:bCs/>
          <w:sz w:val="28"/>
          <w:szCs w:val="26"/>
        </w:rPr>
        <w:t>чно-информационного обеспечения</w:t>
      </w:r>
    </w:p>
    <w:p w:rsidR="005F2ED8" w:rsidRPr="005F2ED8" w:rsidRDefault="005F2ED8" w:rsidP="00EB4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35478" w:rsidRPr="005A7401" w:rsidRDefault="00735478" w:rsidP="00C45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В ДОУ созданы организационно</w:t>
      </w:r>
      <w:r w:rsidRPr="005A7401">
        <w:rPr>
          <w:rFonts w:ascii="Times New Roman" w:hAnsi="Times New Roman" w:cs="Times New Roman"/>
          <w:sz w:val="26"/>
          <w:szCs w:val="26"/>
        </w:rPr>
        <w:t>-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методические условия для решения задач по охране жиз</w:t>
      </w:r>
      <w:r w:rsidR="00D43651">
        <w:rPr>
          <w:rFonts w:ascii="Times New Roman" w:eastAsia="TimesNewRomanPSMT" w:hAnsi="Times New Roman" w:cs="Times New Roman"/>
          <w:sz w:val="26"/>
          <w:szCs w:val="26"/>
        </w:rPr>
        <w:t xml:space="preserve">ни и укрепления здоровья детей,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обеспечения интеллектуального, личностного и физического развития ребенка, приобщения дете</w:t>
      </w:r>
      <w:r w:rsidR="00D43651">
        <w:rPr>
          <w:rFonts w:ascii="Times New Roman" w:eastAsia="TimesNewRomanPSMT" w:hAnsi="Times New Roman" w:cs="Times New Roman"/>
          <w:sz w:val="26"/>
          <w:szCs w:val="26"/>
        </w:rPr>
        <w:t xml:space="preserve">й к общечеловеческим ценностям,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взаимодействия с семьей для обеспечения полноценного развития ребенка.</w:t>
      </w:r>
    </w:p>
    <w:p w:rsidR="00735478" w:rsidRPr="005A7401" w:rsidRDefault="00735478" w:rsidP="00C45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Учебно</w:t>
      </w:r>
      <w:r w:rsidRPr="005A7401">
        <w:rPr>
          <w:rFonts w:ascii="Times New Roman" w:hAnsi="Times New Roman" w:cs="Times New Roman"/>
          <w:sz w:val="26"/>
          <w:szCs w:val="26"/>
        </w:rPr>
        <w:t>-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методическое обеспечение представлено методической литературой по реализуемой основной образовательной программе.</w:t>
      </w:r>
    </w:p>
    <w:p w:rsidR="00D43651" w:rsidRDefault="00735478" w:rsidP="00C45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В ДОУ используются периодические издания для педагогов (</w:t>
      </w:r>
      <w:r w:rsidR="00AF3295">
        <w:rPr>
          <w:rFonts w:ascii="Times New Roman" w:eastAsia="TimesNewRomanPSMT" w:hAnsi="Times New Roman" w:cs="Times New Roman"/>
          <w:sz w:val="26"/>
          <w:szCs w:val="26"/>
        </w:rPr>
        <w:t xml:space="preserve">«Справочник руководителя», «Старший воспитатель»,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«Справочник музыкального руководителя», «Дошкольное воспитание»</w:t>
      </w:r>
      <w:r w:rsidR="007563A4">
        <w:rPr>
          <w:rFonts w:ascii="Times New Roman" w:eastAsia="TimesNewRomanPSMT" w:hAnsi="Times New Roman" w:cs="Times New Roman"/>
          <w:sz w:val="26"/>
          <w:szCs w:val="26"/>
        </w:rPr>
        <w:t xml:space="preserve">, «Справочник педагога-психолога», журнал «Дефектология», </w:t>
      </w:r>
      <w:r w:rsidR="00AF3295">
        <w:rPr>
          <w:rFonts w:ascii="Times New Roman" w:eastAsia="TimesNewRomanPSMT" w:hAnsi="Times New Roman" w:cs="Times New Roman"/>
          <w:sz w:val="26"/>
          <w:szCs w:val="26"/>
        </w:rPr>
        <w:t xml:space="preserve"> «Медицинское обслуживание»</w:t>
      </w:r>
      <w:r w:rsidR="00D43651">
        <w:rPr>
          <w:rFonts w:ascii="Times New Roman" w:eastAsia="TimesNewRomanPSMT" w:hAnsi="Times New Roman" w:cs="Times New Roman"/>
          <w:sz w:val="26"/>
          <w:szCs w:val="26"/>
        </w:rPr>
        <w:t>).</w:t>
      </w:r>
    </w:p>
    <w:p w:rsidR="00735478" w:rsidRPr="005A7401" w:rsidRDefault="00735478" w:rsidP="00C45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Реализуемые инновационные технологии способствуют наиболее полному личностному разв</w:t>
      </w:r>
      <w:r w:rsidR="00D43651">
        <w:rPr>
          <w:rFonts w:ascii="Times New Roman" w:eastAsia="TimesNewRomanPSMT" w:hAnsi="Times New Roman" w:cs="Times New Roman"/>
          <w:sz w:val="26"/>
          <w:szCs w:val="26"/>
        </w:rPr>
        <w:t xml:space="preserve">итию воспитанников, повышают их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информативный уровень и совершенствуют творческое развитие детей, дают возможность педагога</w:t>
      </w:r>
      <w:r w:rsidR="00D43651">
        <w:rPr>
          <w:rFonts w:ascii="Times New Roman" w:eastAsia="TimesNewRomanPSMT" w:hAnsi="Times New Roman" w:cs="Times New Roman"/>
          <w:sz w:val="26"/>
          <w:szCs w:val="26"/>
        </w:rPr>
        <w:t xml:space="preserve">м реализовывать свой творческий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потенциал.</w:t>
      </w:r>
    </w:p>
    <w:p w:rsidR="00735478" w:rsidRDefault="00735478" w:rsidP="00C45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Для обеспечения образовательного процесса учебно</w:t>
      </w:r>
      <w:r w:rsidRPr="005A7401">
        <w:rPr>
          <w:rFonts w:ascii="Times New Roman" w:hAnsi="Times New Roman" w:cs="Times New Roman"/>
          <w:sz w:val="26"/>
          <w:szCs w:val="26"/>
        </w:rPr>
        <w:t>-</w:t>
      </w:r>
      <w:r w:rsidR="00D43651">
        <w:rPr>
          <w:rFonts w:ascii="Times New Roman" w:eastAsia="TimesNewRomanPSMT" w:hAnsi="Times New Roman" w:cs="Times New Roman"/>
          <w:sz w:val="26"/>
          <w:szCs w:val="26"/>
        </w:rPr>
        <w:t xml:space="preserve">методическими пособиями в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ДОУ создана база учебно</w:t>
      </w:r>
      <w:r w:rsidRPr="005A7401">
        <w:rPr>
          <w:rFonts w:ascii="Times New Roman" w:hAnsi="Times New Roman" w:cs="Times New Roman"/>
          <w:sz w:val="26"/>
          <w:szCs w:val="26"/>
        </w:rPr>
        <w:t>-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методической</w:t>
      </w:r>
      <w:r w:rsidR="00D43651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литературы</w:t>
      </w:r>
      <w:r w:rsidR="002C3CB2">
        <w:rPr>
          <w:rFonts w:ascii="Times New Roman" w:eastAsia="TimesNewRomanPSMT" w:hAnsi="Times New Roman" w:cs="Times New Roman"/>
          <w:sz w:val="26"/>
          <w:szCs w:val="26"/>
        </w:rPr>
        <w:t>.</w:t>
      </w:r>
    </w:p>
    <w:p w:rsidR="002C3CB2" w:rsidRDefault="002C3CB2" w:rsidP="00C45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D43651" w:rsidRDefault="00D43651" w:rsidP="00D436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Default="00E0580E" w:rsidP="00D436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tbl>
      <w:tblPr>
        <w:tblStyle w:val="a5"/>
        <w:tblW w:w="10490" w:type="dxa"/>
        <w:tblInd w:w="-459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D43651" w:rsidTr="00AF3295">
        <w:tc>
          <w:tcPr>
            <w:tcW w:w="4820" w:type="dxa"/>
          </w:tcPr>
          <w:p w:rsidR="00D43651" w:rsidRPr="00D46082" w:rsidRDefault="00D4365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</w:pPr>
            <w:r w:rsidRPr="00D46082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lastRenderedPageBreak/>
              <w:t>Учебно</w:t>
            </w:r>
            <w:r w:rsidRPr="00D46082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D46082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методическая литература</w:t>
            </w:r>
          </w:p>
        </w:tc>
        <w:tc>
          <w:tcPr>
            <w:tcW w:w="5670" w:type="dxa"/>
            <w:vMerge w:val="restart"/>
          </w:tcPr>
          <w:p w:rsidR="00194CD1" w:rsidRDefault="00194CD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194CD1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Составление конспектов ООД;</w:t>
            </w:r>
          </w:p>
          <w:p w:rsidR="00D43651" w:rsidRPr="005A7401" w:rsidRDefault="00194CD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- </w:t>
            </w:r>
            <w:r w:rsidR="00D43651" w:rsidRPr="005A7401">
              <w:rPr>
                <w:rFonts w:ascii="Times New Roman" w:eastAsia="TimesNewRomanPSMT" w:hAnsi="Times New Roman" w:cs="Times New Roman"/>
                <w:sz w:val="26"/>
                <w:szCs w:val="26"/>
              </w:rPr>
              <w:t>разработка сценариев мероприятий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:rsidR="00194CD1" w:rsidRDefault="00194CD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- </w:t>
            </w:r>
            <w:r w:rsidR="00AF3295">
              <w:rPr>
                <w:rFonts w:ascii="Times New Roman" w:eastAsia="TimesNewRomanPSMT" w:hAnsi="Times New Roman" w:cs="Times New Roman"/>
                <w:sz w:val="26"/>
                <w:szCs w:val="26"/>
              </w:rPr>
              <w:t>и</w:t>
            </w:r>
            <w:r w:rsidR="00D43651" w:rsidRPr="005A7401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спользование при организации режимных моментов </w:t>
            </w:r>
            <w:r w:rsidR="00D43651" w:rsidRPr="005A7401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прогулок, </w:t>
            </w:r>
            <w:r w:rsidR="00D43651" w:rsidRPr="005A7401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дневного сна и др.; </w:t>
            </w:r>
          </w:p>
          <w:p w:rsidR="00D43651" w:rsidRPr="005A7401" w:rsidRDefault="00194CD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- </w:t>
            </w:r>
            <w:r w:rsidR="00D43651" w:rsidRPr="005A7401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в работе с родителями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43651" w:rsidRPr="005A7401">
              <w:rPr>
                <w:rFonts w:ascii="Times New Roman" w:eastAsia="TimesNewRomanPSMT" w:hAnsi="Times New Roman" w:cs="Times New Roman"/>
                <w:sz w:val="26"/>
                <w:szCs w:val="26"/>
              </w:rPr>
              <w:t>составление</w:t>
            </w:r>
          </w:p>
          <w:p w:rsidR="00D43651" w:rsidRPr="005A7401" w:rsidRDefault="00D4365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eastAsia="TimesNewRomanPSMT" w:hAnsi="Times New Roman" w:cs="Times New Roman"/>
                <w:sz w:val="26"/>
                <w:szCs w:val="26"/>
              </w:rPr>
              <w:t>консультаций, подготовка к родительским собраниям, организаци</w:t>
            </w:r>
            <w:r w:rsidR="00194CD1">
              <w:rPr>
                <w:rFonts w:ascii="Times New Roman" w:eastAsia="TimesNewRomanPSMT" w:hAnsi="Times New Roman" w:cs="Times New Roman"/>
                <w:sz w:val="26"/>
                <w:szCs w:val="26"/>
              </w:rPr>
              <w:t>я анкетирования).</w:t>
            </w:r>
          </w:p>
          <w:p w:rsidR="00D43651" w:rsidRPr="00AF3295" w:rsidRDefault="00D4365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0"/>
                <w:szCs w:val="26"/>
              </w:rPr>
            </w:pPr>
          </w:p>
        </w:tc>
      </w:tr>
      <w:tr w:rsidR="00D43651" w:rsidTr="00AF3295">
        <w:trPr>
          <w:trHeight w:val="265"/>
        </w:trPr>
        <w:tc>
          <w:tcPr>
            <w:tcW w:w="4820" w:type="dxa"/>
          </w:tcPr>
          <w:p w:rsidR="00D43651" w:rsidRPr="00D46082" w:rsidRDefault="00D4365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</w:pPr>
            <w:r w:rsidRPr="00D46082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Периодические методические издания</w:t>
            </w:r>
          </w:p>
        </w:tc>
        <w:tc>
          <w:tcPr>
            <w:tcW w:w="5670" w:type="dxa"/>
            <w:vMerge/>
          </w:tcPr>
          <w:p w:rsidR="00D43651" w:rsidRDefault="00D4365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</w:tc>
      </w:tr>
      <w:tr w:rsidR="00D43651" w:rsidTr="00AF3295">
        <w:tc>
          <w:tcPr>
            <w:tcW w:w="4820" w:type="dxa"/>
          </w:tcPr>
          <w:p w:rsidR="00D43651" w:rsidRPr="00D46082" w:rsidRDefault="00D43651" w:rsidP="00D46082">
            <w:pPr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</w:pPr>
            <w:r w:rsidRPr="00D46082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Интернет</w:t>
            </w:r>
            <w:r w:rsidRPr="00D46082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D46082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ресурсы</w:t>
            </w:r>
          </w:p>
        </w:tc>
        <w:tc>
          <w:tcPr>
            <w:tcW w:w="5670" w:type="dxa"/>
            <w:vMerge/>
          </w:tcPr>
          <w:p w:rsidR="00D43651" w:rsidRDefault="00D4365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</w:tc>
      </w:tr>
      <w:tr w:rsidR="00D43651" w:rsidTr="00AF3295">
        <w:tc>
          <w:tcPr>
            <w:tcW w:w="4820" w:type="dxa"/>
          </w:tcPr>
          <w:p w:rsidR="00D43651" w:rsidRPr="00D46082" w:rsidRDefault="00D4365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</w:pPr>
            <w:r w:rsidRPr="00D46082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Демонстрационный материал</w:t>
            </w:r>
          </w:p>
        </w:tc>
        <w:tc>
          <w:tcPr>
            <w:tcW w:w="5670" w:type="dxa"/>
          </w:tcPr>
          <w:p w:rsidR="00194CD1" w:rsidRPr="005A7401" w:rsidRDefault="00194CD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организованной </w:t>
            </w:r>
            <w:r w:rsidRPr="005A7401">
              <w:rPr>
                <w:rFonts w:ascii="Times New Roman" w:eastAsia="TimesNewRomanPSMT" w:hAnsi="Times New Roman" w:cs="Times New Roman"/>
                <w:sz w:val="26"/>
                <w:szCs w:val="26"/>
              </w:rPr>
              <w:t>образовательной деятельности, при проведени мероприятий с детьми и родителями.</w:t>
            </w:r>
          </w:p>
          <w:p w:rsidR="00D43651" w:rsidRPr="00AF3295" w:rsidRDefault="00D4365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0"/>
                <w:szCs w:val="26"/>
              </w:rPr>
            </w:pPr>
          </w:p>
        </w:tc>
      </w:tr>
      <w:tr w:rsidR="00D43651" w:rsidTr="00AF3295">
        <w:tc>
          <w:tcPr>
            <w:tcW w:w="4820" w:type="dxa"/>
          </w:tcPr>
          <w:p w:rsidR="00194CD1" w:rsidRPr="00D46082" w:rsidRDefault="00194CD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</w:pPr>
            <w:r w:rsidRPr="00D46082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Технические средства: компьютер, ноутбук, проектор, принтер, сканер.</w:t>
            </w:r>
          </w:p>
          <w:p w:rsidR="00D43651" w:rsidRPr="00D46082" w:rsidRDefault="00D4365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194CD1" w:rsidRPr="005A7401" w:rsidRDefault="00194CD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5A7401">
              <w:rPr>
                <w:rFonts w:ascii="Times New Roman" w:eastAsia="TimesNewRomanPSMT" w:hAnsi="Times New Roman" w:cs="Times New Roman"/>
                <w:sz w:val="26"/>
                <w:szCs w:val="26"/>
              </w:rPr>
              <w:t>При проведении различных мероприятий с педагогами, детьми и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5A7401">
              <w:rPr>
                <w:rFonts w:ascii="Times New Roman" w:eastAsia="TimesNewRomanPSMT" w:hAnsi="Times New Roman" w:cs="Times New Roman"/>
                <w:sz w:val="26"/>
                <w:szCs w:val="26"/>
              </w:rPr>
              <w:t>родителями.</w:t>
            </w:r>
          </w:p>
          <w:p w:rsidR="00D43651" w:rsidRPr="00AF3295" w:rsidRDefault="00D43651" w:rsidP="00D460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8"/>
                <w:szCs w:val="26"/>
              </w:rPr>
            </w:pPr>
          </w:p>
        </w:tc>
      </w:tr>
    </w:tbl>
    <w:p w:rsidR="003C64DB" w:rsidRDefault="000F326F" w:rsidP="00E0580E">
      <w:pPr>
        <w:widowControl w:val="0"/>
        <w:spacing w:before="120" w:after="0"/>
        <w:ind w:right="20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26F">
        <w:rPr>
          <w:rFonts w:ascii="Times New Roman" w:eastAsia="Times New Roman" w:hAnsi="Times New Roman" w:cs="Times New Roman"/>
          <w:sz w:val="26"/>
          <w:szCs w:val="26"/>
        </w:rPr>
        <w:t>В течение г</w:t>
      </w:r>
      <w:r w:rsidR="003C64DB">
        <w:rPr>
          <w:rFonts w:ascii="Times New Roman" w:eastAsia="Times New Roman" w:hAnsi="Times New Roman" w:cs="Times New Roman"/>
          <w:sz w:val="26"/>
          <w:szCs w:val="26"/>
        </w:rPr>
        <w:t xml:space="preserve">ода методический кабинет пополнился методической  литературой. </w:t>
      </w:r>
    </w:p>
    <w:p w:rsidR="000F326F" w:rsidRPr="000F326F" w:rsidRDefault="000F326F" w:rsidP="00E0580E">
      <w:pPr>
        <w:widowControl w:val="0"/>
        <w:spacing w:before="120" w:after="0"/>
        <w:ind w:right="20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26F">
        <w:rPr>
          <w:rFonts w:ascii="Times New Roman" w:eastAsia="Times New Roman" w:hAnsi="Times New Roman" w:cs="Times New Roman"/>
          <w:sz w:val="26"/>
          <w:szCs w:val="26"/>
        </w:rPr>
        <w:t>В 2017-2018 учебном году  приобретены</w:t>
      </w:r>
      <w:r w:rsidRPr="003C64DB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0F326F" w:rsidRPr="000F326F" w:rsidRDefault="000F326F" w:rsidP="00E0580E">
      <w:pPr>
        <w:widowControl w:val="0"/>
        <w:numPr>
          <w:ilvl w:val="0"/>
          <w:numId w:val="22"/>
        </w:numPr>
        <w:tabs>
          <w:tab w:val="left" w:pos="284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26F">
        <w:rPr>
          <w:rFonts w:ascii="Times New Roman" w:eastAsia="Times New Roman" w:hAnsi="Times New Roman" w:cs="Times New Roman"/>
          <w:sz w:val="26"/>
          <w:szCs w:val="26"/>
        </w:rPr>
        <w:t>Сборник методических материалов «Будь природе другом» Гришина А. В.</w:t>
      </w:r>
    </w:p>
    <w:p w:rsidR="000F326F" w:rsidRPr="000F326F" w:rsidRDefault="000F326F" w:rsidP="00E0580E">
      <w:pPr>
        <w:widowControl w:val="0"/>
        <w:numPr>
          <w:ilvl w:val="0"/>
          <w:numId w:val="22"/>
        </w:numPr>
        <w:tabs>
          <w:tab w:val="left" w:pos="284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26F">
        <w:rPr>
          <w:rFonts w:ascii="Times New Roman" w:eastAsia="Times New Roman" w:hAnsi="Times New Roman" w:cs="Times New Roman"/>
          <w:sz w:val="26"/>
          <w:szCs w:val="26"/>
        </w:rPr>
        <w:t>«Знакомим детей с родным краем» Гришина А. В.</w:t>
      </w:r>
    </w:p>
    <w:p w:rsidR="000F326F" w:rsidRPr="000F326F" w:rsidRDefault="000F326F" w:rsidP="00E0580E">
      <w:pPr>
        <w:widowControl w:val="0"/>
        <w:numPr>
          <w:ilvl w:val="0"/>
          <w:numId w:val="22"/>
        </w:numPr>
        <w:tabs>
          <w:tab w:val="left" w:pos="284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26F">
        <w:rPr>
          <w:rFonts w:ascii="Times New Roman" w:eastAsia="Times New Roman" w:hAnsi="Times New Roman" w:cs="Times New Roman"/>
          <w:sz w:val="26"/>
          <w:szCs w:val="26"/>
        </w:rPr>
        <w:t>Наглядно-дидакти</w:t>
      </w:r>
      <w:r w:rsidR="001B660B">
        <w:rPr>
          <w:rFonts w:ascii="Times New Roman" w:eastAsia="Times New Roman" w:hAnsi="Times New Roman" w:cs="Times New Roman"/>
          <w:sz w:val="26"/>
          <w:szCs w:val="26"/>
        </w:rPr>
        <w:t>ческие пособия «Дорожные знаки»</w:t>
      </w:r>
    </w:p>
    <w:p w:rsidR="001B660B" w:rsidRDefault="000F326F" w:rsidP="00E0580E">
      <w:pPr>
        <w:widowControl w:val="0"/>
        <w:numPr>
          <w:ilvl w:val="0"/>
          <w:numId w:val="22"/>
        </w:numPr>
        <w:tabs>
          <w:tab w:val="left" w:pos="284"/>
          <w:tab w:val="left" w:pos="565"/>
        </w:tabs>
        <w:spacing w:after="0"/>
        <w:ind w:right="200" w:hanging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26F">
        <w:rPr>
          <w:rFonts w:ascii="Times New Roman" w:eastAsia="Times New Roman" w:hAnsi="Times New Roman" w:cs="Times New Roman"/>
          <w:sz w:val="26"/>
          <w:szCs w:val="26"/>
        </w:rPr>
        <w:t>Комплекты для оформления родительских уголков в ДОО «Основы</w:t>
      </w:r>
      <w:r w:rsidRPr="000F326F">
        <w:rPr>
          <w:rFonts w:ascii="Times New Roman" w:eastAsia="Times New Roman" w:hAnsi="Times New Roman" w:cs="Times New Roman"/>
          <w:sz w:val="26"/>
          <w:szCs w:val="26"/>
        </w:rPr>
        <w:br/>
        <w:t>безопасности»</w:t>
      </w:r>
    </w:p>
    <w:p w:rsidR="001B660B" w:rsidRDefault="001B660B" w:rsidP="00E0580E">
      <w:pPr>
        <w:widowControl w:val="0"/>
        <w:numPr>
          <w:ilvl w:val="0"/>
          <w:numId w:val="22"/>
        </w:numPr>
        <w:tabs>
          <w:tab w:val="left" w:pos="284"/>
          <w:tab w:val="left" w:pos="565"/>
        </w:tabs>
        <w:spacing w:after="0"/>
        <w:ind w:right="200" w:hanging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660B">
        <w:rPr>
          <w:rFonts w:ascii="Times New Roman" w:eastAsia="Times New Roman" w:hAnsi="Times New Roman" w:cs="Times New Roman"/>
          <w:sz w:val="26"/>
          <w:szCs w:val="26"/>
        </w:rPr>
        <w:t>Наглядно-дидактические пособия</w:t>
      </w:r>
      <w:r w:rsidRPr="001B660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1B66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326F" w:rsidRPr="001B660B">
        <w:rPr>
          <w:rFonts w:ascii="Times New Roman" w:eastAsia="Times New Roman" w:hAnsi="Times New Roman" w:cs="Times New Roman"/>
          <w:sz w:val="26"/>
          <w:szCs w:val="26"/>
        </w:rPr>
        <w:t xml:space="preserve">«Государственные </w:t>
      </w:r>
      <w:r w:rsidRPr="001B660B">
        <w:rPr>
          <w:rFonts w:ascii="Times New Roman" w:eastAsia="Times New Roman" w:hAnsi="Times New Roman" w:cs="Times New Roman"/>
          <w:sz w:val="26"/>
          <w:szCs w:val="26"/>
        </w:rPr>
        <w:t>символы России», «День Победы»;</w:t>
      </w:r>
    </w:p>
    <w:p w:rsidR="00C5415E" w:rsidRDefault="001B660B" w:rsidP="00E0580E">
      <w:pPr>
        <w:widowControl w:val="0"/>
        <w:numPr>
          <w:ilvl w:val="0"/>
          <w:numId w:val="22"/>
        </w:numPr>
        <w:tabs>
          <w:tab w:val="left" w:pos="284"/>
          <w:tab w:val="left" w:pos="565"/>
        </w:tabs>
        <w:spacing w:after="0"/>
        <w:ind w:right="200" w:hanging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Пособия</w:t>
      </w:r>
      <w:r w:rsidR="000F326F" w:rsidRPr="001B660B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C5415E" w:rsidRDefault="00C5415E" w:rsidP="00E0580E">
      <w:pPr>
        <w:pStyle w:val="a3"/>
        <w:widowControl w:val="0"/>
        <w:numPr>
          <w:ilvl w:val="0"/>
          <w:numId w:val="24"/>
        </w:numPr>
        <w:tabs>
          <w:tab w:val="left" w:pos="284"/>
          <w:tab w:val="left" w:pos="565"/>
        </w:tabs>
        <w:spacing w:after="0"/>
        <w:ind w:right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15E">
        <w:rPr>
          <w:rFonts w:ascii="Times New Roman" w:eastAsia="Times New Roman" w:hAnsi="Times New Roman" w:cs="Times New Roman"/>
          <w:sz w:val="26"/>
          <w:szCs w:val="26"/>
        </w:rPr>
        <w:t>«Бытовая техника»</w:t>
      </w:r>
    </w:p>
    <w:p w:rsidR="00C5415E" w:rsidRDefault="00C5415E" w:rsidP="00E0580E">
      <w:pPr>
        <w:pStyle w:val="a3"/>
        <w:widowControl w:val="0"/>
        <w:numPr>
          <w:ilvl w:val="0"/>
          <w:numId w:val="24"/>
        </w:numPr>
        <w:tabs>
          <w:tab w:val="left" w:pos="284"/>
          <w:tab w:val="left" w:pos="565"/>
        </w:tabs>
        <w:spacing w:after="0"/>
        <w:ind w:right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15E">
        <w:rPr>
          <w:rFonts w:ascii="Times New Roman" w:eastAsia="Times New Roman" w:hAnsi="Times New Roman" w:cs="Times New Roman"/>
          <w:sz w:val="26"/>
          <w:szCs w:val="26"/>
        </w:rPr>
        <w:t>«Водный транспорт»</w:t>
      </w:r>
    </w:p>
    <w:p w:rsidR="00C5415E" w:rsidRDefault="00C5415E" w:rsidP="00E0580E">
      <w:pPr>
        <w:pStyle w:val="a3"/>
        <w:widowControl w:val="0"/>
        <w:numPr>
          <w:ilvl w:val="0"/>
          <w:numId w:val="24"/>
        </w:numPr>
        <w:tabs>
          <w:tab w:val="left" w:pos="284"/>
          <w:tab w:val="left" w:pos="565"/>
        </w:tabs>
        <w:spacing w:after="0"/>
        <w:ind w:right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«Космос»</w:t>
      </w:r>
    </w:p>
    <w:p w:rsidR="00C5415E" w:rsidRDefault="000F326F" w:rsidP="00E0580E">
      <w:pPr>
        <w:pStyle w:val="a3"/>
        <w:widowControl w:val="0"/>
        <w:numPr>
          <w:ilvl w:val="0"/>
          <w:numId w:val="24"/>
        </w:numPr>
        <w:tabs>
          <w:tab w:val="left" w:pos="284"/>
          <w:tab w:val="left" w:pos="565"/>
        </w:tabs>
        <w:spacing w:after="0"/>
        <w:ind w:right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15E">
        <w:rPr>
          <w:rFonts w:ascii="Times New Roman" w:eastAsia="Times New Roman" w:hAnsi="Times New Roman" w:cs="Times New Roman"/>
          <w:sz w:val="26"/>
          <w:szCs w:val="26"/>
        </w:rPr>
        <w:t>«О</w:t>
      </w:r>
      <w:r w:rsidR="00C5415E" w:rsidRPr="00C5415E">
        <w:rPr>
          <w:rFonts w:ascii="Times New Roman" w:eastAsia="Times New Roman" w:hAnsi="Times New Roman" w:cs="Times New Roman"/>
          <w:sz w:val="26"/>
          <w:szCs w:val="26"/>
        </w:rPr>
        <w:t>фисная техника и оборудование»</w:t>
      </w:r>
    </w:p>
    <w:p w:rsidR="00C5415E" w:rsidRDefault="00C5415E" w:rsidP="00E0580E">
      <w:pPr>
        <w:pStyle w:val="a3"/>
        <w:widowControl w:val="0"/>
        <w:numPr>
          <w:ilvl w:val="0"/>
          <w:numId w:val="24"/>
        </w:numPr>
        <w:tabs>
          <w:tab w:val="left" w:pos="284"/>
          <w:tab w:val="left" w:pos="565"/>
        </w:tabs>
        <w:spacing w:after="0"/>
        <w:ind w:right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15E">
        <w:rPr>
          <w:rFonts w:ascii="Times New Roman" w:eastAsia="Times New Roman" w:hAnsi="Times New Roman" w:cs="Times New Roman"/>
          <w:sz w:val="26"/>
          <w:szCs w:val="26"/>
        </w:rPr>
        <w:t>«Посуда»</w:t>
      </w:r>
    </w:p>
    <w:p w:rsidR="00C5415E" w:rsidRDefault="00C5415E" w:rsidP="00E0580E">
      <w:pPr>
        <w:pStyle w:val="a3"/>
        <w:widowControl w:val="0"/>
        <w:numPr>
          <w:ilvl w:val="0"/>
          <w:numId w:val="24"/>
        </w:numPr>
        <w:tabs>
          <w:tab w:val="left" w:pos="284"/>
          <w:tab w:val="left" w:pos="565"/>
        </w:tabs>
        <w:spacing w:after="0"/>
        <w:ind w:right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«Расскажите детям о космосе»</w:t>
      </w:r>
    </w:p>
    <w:p w:rsidR="00C5415E" w:rsidRDefault="00C5415E" w:rsidP="00E0580E">
      <w:pPr>
        <w:pStyle w:val="a3"/>
        <w:widowControl w:val="0"/>
        <w:numPr>
          <w:ilvl w:val="0"/>
          <w:numId w:val="24"/>
        </w:numPr>
        <w:tabs>
          <w:tab w:val="left" w:pos="284"/>
          <w:tab w:val="left" w:pos="565"/>
        </w:tabs>
        <w:spacing w:after="0"/>
        <w:ind w:right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«Расскажите детям о транспорте»</w:t>
      </w:r>
    </w:p>
    <w:p w:rsidR="00C5415E" w:rsidRDefault="000F326F" w:rsidP="00E0580E">
      <w:pPr>
        <w:pStyle w:val="a3"/>
        <w:widowControl w:val="0"/>
        <w:numPr>
          <w:ilvl w:val="0"/>
          <w:numId w:val="24"/>
        </w:numPr>
        <w:tabs>
          <w:tab w:val="left" w:pos="284"/>
          <w:tab w:val="left" w:pos="565"/>
        </w:tabs>
        <w:spacing w:after="0"/>
        <w:ind w:right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15E">
        <w:rPr>
          <w:rFonts w:ascii="Times New Roman" w:eastAsia="Times New Roman" w:hAnsi="Times New Roman" w:cs="Times New Roman"/>
          <w:sz w:val="26"/>
          <w:szCs w:val="26"/>
        </w:rPr>
        <w:t>«Расскажите детям о специальных маш</w:t>
      </w:r>
      <w:r w:rsidR="00C5415E">
        <w:rPr>
          <w:rFonts w:ascii="Times New Roman" w:eastAsia="Times New Roman" w:hAnsi="Times New Roman" w:cs="Times New Roman"/>
          <w:sz w:val="26"/>
          <w:szCs w:val="26"/>
        </w:rPr>
        <w:t>инах»</w:t>
      </w:r>
    </w:p>
    <w:p w:rsidR="000F326F" w:rsidRPr="00C5415E" w:rsidRDefault="000F326F" w:rsidP="00E0580E">
      <w:pPr>
        <w:pStyle w:val="a3"/>
        <w:widowControl w:val="0"/>
        <w:numPr>
          <w:ilvl w:val="0"/>
          <w:numId w:val="24"/>
        </w:numPr>
        <w:tabs>
          <w:tab w:val="left" w:pos="284"/>
          <w:tab w:val="left" w:pos="565"/>
        </w:tabs>
        <w:spacing w:after="0"/>
        <w:ind w:right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15E">
        <w:rPr>
          <w:rFonts w:ascii="Times New Roman" w:eastAsia="Times New Roman" w:hAnsi="Times New Roman" w:cs="Times New Roman"/>
          <w:sz w:val="26"/>
          <w:szCs w:val="26"/>
        </w:rPr>
        <w:t>«Расскажите детям о хлебе».</w:t>
      </w:r>
    </w:p>
    <w:p w:rsidR="00C5415E" w:rsidRDefault="00C5415E" w:rsidP="00E0580E">
      <w:pPr>
        <w:widowControl w:val="0"/>
        <w:tabs>
          <w:tab w:val="left" w:pos="565"/>
        </w:tabs>
        <w:spacing w:after="0"/>
        <w:ind w:right="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415E" w:rsidRDefault="000F326F" w:rsidP="00E0580E">
      <w:pPr>
        <w:pStyle w:val="a3"/>
        <w:widowControl w:val="0"/>
        <w:numPr>
          <w:ilvl w:val="0"/>
          <w:numId w:val="25"/>
        </w:numPr>
        <w:tabs>
          <w:tab w:val="left" w:pos="565"/>
        </w:tabs>
        <w:spacing w:after="0"/>
        <w:ind w:right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15E">
        <w:rPr>
          <w:rFonts w:ascii="Times New Roman" w:eastAsia="Times New Roman" w:hAnsi="Times New Roman" w:cs="Times New Roman"/>
          <w:sz w:val="26"/>
          <w:szCs w:val="26"/>
        </w:rPr>
        <w:t>Также пополнилось методическое обеспечение воспитателей по всем областям реализуемой программы в соответствии с ФГОС ДО.</w:t>
      </w:r>
    </w:p>
    <w:p w:rsidR="00C5415E" w:rsidRPr="00C5415E" w:rsidRDefault="000F326F" w:rsidP="00E0580E">
      <w:pPr>
        <w:pStyle w:val="a3"/>
        <w:widowControl w:val="0"/>
        <w:numPr>
          <w:ilvl w:val="0"/>
          <w:numId w:val="25"/>
        </w:numPr>
        <w:tabs>
          <w:tab w:val="left" w:pos="565"/>
        </w:tabs>
        <w:spacing w:after="0"/>
        <w:ind w:right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15E">
        <w:rPr>
          <w:rFonts w:ascii="Times New Roman" w:hAnsi="Times New Roman" w:cs="Times New Roman"/>
          <w:color w:val="000000"/>
          <w:sz w:val="26"/>
          <w:szCs w:val="26"/>
        </w:rPr>
        <w:t>Приобретены  дидактические пособия, настол</w:t>
      </w:r>
      <w:r w:rsidR="00C5415E" w:rsidRPr="00C5415E">
        <w:rPr>
          <w:rFonts w:ascii="Times New Roman" w:hAnsi="Times New Roman" w:cs="Times New Roman"/>
          <w:color w:val="000000"/>
          <w:sz w:val="26"/>
          <w:szCs w:val="26"/>
        </w:rPr>
        <w:t>ьные игры, спортивный инвентарь.</w:t>
      </w:r>
      <w:r w:rsidRPr="00C5415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F326F" w:rsidRPr="00C5415E" w:rsidRDefault="000F326F" w:rsidP="00E0580E">
      <w:pPr>
        <w:pStyle w:val="a3"/>
        <w:widowControl w:val="0"/>
        <w:numPr>
          <w:ilvl w:val="0"/>
          <w:numId w:val="25"/>
        </w:numPr>
        <w:tabs>
          <w:tab w:val="left" w:pos="565"/>
        </w:tabs>
        <w:spacing w:after="0"/>
        <w:ind w:right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 имеют возможность пользоваться как фондом учебно-методической литературы, так и электронно-образовательными ресурсами.</w:t>
      </w:r>
    </w:p>
    <w:p w:rsidR="00E0580E" w:rsidRDefault="00E0580E" w:rsidP="00E0580E">
      <w:pPr>
        <w:widowControl w:val="0"/>
        <w:spacing w:after="0"/>
        <w:ind w:right="2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326F" w:rsidRDefault="000F326F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735478" w:rsidRPr="005A7401" w:rsidRDefault="00735478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i/>
          <w:iCs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b/>
          <w:bCs/>
          <w:sz w:val="26"/>
          <w:szCs w:val="26"/>
        </w:rPr>
        <w:t xml:space="preserve">Вывод: </w:t>
      </w:r>
      <w:r w:rsidR="00194CD1">
        <w:rPr>
          <w:rFonts w:ascii="Times New Roman" w:eastAsia="TimesNewRomanPSMT" w:hAnsi="Times New Roman" w:cs="Times New Roman"/>
          <w:i/>
          <w:iCs/>
          <w:sz w:val="26"/>
          <w:szCs w:val="26"/>
        </w:rPr>
        <w:t>М</w:t>
      </w:r>
      <w:r w:rsidRPr="005A7401">
        <w:rPr>
          <w:rFonts w:ascii="Times New Roman" w:eastAsia="TimesNewRomanPSMT" w:hAnsi="Times New Roman" w:cs="Times New Roman"/>
          <w:i/>
          <w:iCs/>
          <w:sz w:val="26"/>
          <w:szCs w:val="26"/>
        </w:rPr>
        <w:t>етодическое обеспечение Программы, средства обучения и воспитания достаточны и с</w:t>
      </w:r>
      <w:r w:rsidR="007A0615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пособствуют реализации основной </w:t>
      </w:r>
      <w:r w:rsidRPr="005A7401">
        <w:rPr>
          <w:rFonts w:ascii="Times New Roman" w:eastAsia="TimesNewRomanPSMT" w:hAnsi="Times New Roman" w:cs="Times New Roman"/>
          <w:i/>
          <w:iCs/>
          <w:sz w:val="26"/>
          <w:szCs w:val="26"/>
        </w:rPr>
        <w:t>образовательной программы дошкольного образования, однако для эффективного и полноценн</w:t>
      </w:r>
      <w:r w:rsidR="007A0615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ого образовательного процесса в </w:t>
      </w:r>
      <w:r w:rsidRPr="005A7401">
        <w:rPr>
          <w:rFonts w:ascii="Times New Roman" w:eastAsia="TimesNewRomanPSMT" w:hAnsi="Times New Roman" w:cs="Times New Roman"/>
          <w:i/>
          <w:iCs/>
          <w:sz w:val="26"/>
          <w:szCs w:val="26"/>
        </w:rPr>
        <w:t>соответствии с современными требованиями для реализации ООП ДО, п</w:t>
      </w:r>
      <w:r w:rsidR="00194CD1">
        <w:rPr>
          <w:rFonts w:ascii="Times New Roman" w:eastAsia="TimesNewRomanPSMT" w:hAnsi="Times New Roman" w:cs="Times New Roman"/>
          <w:i/>
          <w:iCs/>
          <w:sz w:val="26"/>
          <w:szCs w:val="26"/>
        </w:rPr>
        <w:t>ри формировании информационно-</w:t>
      </w:r>
      <w:r w:rsidRPr="005A7401">
        <w:rPr>
          <w:rFonts w:ascii="Times New Roman" w:eastAsia="TimesNewRomanPSMT" w:hAnsi="Times New Roman" w:cs="Times New Roman"/>
          <w:i/>
          <w:iCs/>
          <w:sz w:val="26"/>
          <w:szCs w:val="26"/>
        </w:rPr>
        <w:t>образовательной среды,</w:t>
      </w:r>
    </w:p>
    <w:p w:rsidR="00735478" w:rsidRPr="005A7401" w:rsidRDefault="00735478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i/>
          <w:iCs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i/>
          <w:iCs/>
          <w:sz w:val="26"/>
          <w:szCs w:val="26"/>
        </w:rPr>
        <w:t>необходимо наличие в достаточном количестве современных персон</w:t>
      </w:r>
      <w:r w:rsidR="007A0615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альных </w:t>
      </w:r>
      <w:r w:rsidRPr="005A7401">
        <w:rPr>
          <w:rFonts w:ascii="Times New Roman" w:eastAsia="TimesNewRomanPSMT" w:hAnsi="Times New Roman" w:cs="Times New Roman"/>
          <w:i/>
          <w:iCs/>
          <w:sz w:val="26"/>
          <w:szCs w:val="26"/>
        </w:rPr>
        <w:t>компьютеров и</w:t>
      </w:r>
      <w:r w:rsidR="00AF3295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периферийных устройств. Н</w:t>
      </w:r>
      <w:r w:rsidRPr="005A7401">
        <w:rPr>
          <w:rFonts w:ascii="Times New Roman" w:eastAsia="TimesNewRomanPSMT" w:hAnsi="Times New Roman" w:cs="Times New Roman"/>
          <w:i/>
          <w:iCs/>
          <w:sz w:val="26"/>
          <w:szCs w:val="26"/>
        </w:rPr>
        <w:t>есмотря на имеющиеся образовательные ресурсы, остаёт</w:t>
      </w:r>
      <w:r w:rsidR="007A0615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ся проблема дефицита программно методической литературы в </w:t>
      </w:r>
      <w:r w:rsidRPr="005A7401">
        <w:rPr>
          <w:rFonts w:ascii="Times New Roman" w:eastAsia="TimesNewRomanPSMT" w:hAnsi="Times New Roman" w:cs="Times New Roman"/>
          <w:i/>
          <w:iCs/>
          <w:sz w:val="26"/>
          <w:szCs w:val="26"/>
        </w:rPr>
        <w:t>соответствии с разработанной образовательной Программой дошкольного образования в полном объеме. В следующем учебном году</w:t>
      </w:r>
    </w:p>
    <w:p w:rsidR="00735478" w:rsidRDefault="00735478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i/>
          <w:iCs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необходимо дальнейшее совершенствование работы по обеспечению </w:t>
      </w:r>
      <w:r w:rsidR="00194CD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                </w:t>
      </w:r>
      <w:r w:rsidRPr="005A7401">
        <w:rPr>
          <w:rFonts w:ascii="Times New Roman" w:eastAsia="TimesNewRomanPSMT" w:hAnsi="Times New Roman" w:cs="Times New Roman"/>
          <w:i/>
          <w:iCs/>
          <w:sz w:val="26"/>
          <w:szCs w:val="26"/>
        </w:rPr>
        <w:t>программно-методиче</w:t>
      </w:r>
      <w:r w:rsidR="007A0615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ской литературой, методическими </w:t>
      </w:r>
      <w:r w:rsidRPr="005A7401">
        <w:rPr>
          <w:rFonts w:ascii="Times New Roman" w:eastAsia="TimesNewRomanPSMT" w:hAnsi="Times New Roman" w:cs="Times New Roman"/>
          <w:i/>
          <w:iCs/>
          <w:sz w:val="26"/>
          <w:szCs w:val="26"/>
        </w:rPr>
        <w:t>материалами и средствами обучения и воспитания в соответствии с ФГОС ДО.</w:t>
      </w:r>
    </w:p>
    <w:p w:rsidR="00AF3295" w:rsidRDefault="00AF3295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6"/>
        </w:rPr>
      </w:pPr>
    </w:p>
    <w:p w:rsidR="00E0580E" w:rsidRDefault="00E0580E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6"/>
        </w:rPr>
      </w:pPr>
    </w:p>
    <w:p w:rsidR="00E0580E" w:rsidRDefault="00E0580E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6"/>
        </w:rPr>
      </w:pPr>
    </w:p>
    <w:p w:rsidR="00E0580E" w:rsidRDefault="00E0580E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6"/>
        </w:rPr>
      </w:pPr>
    </w:p>
    <w:p w:rsidR="00735478" w:rsidRPr="005F2ED8" w:rsidRDefault="008B675C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6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6"/>
        </w:rPr>
        <w:t>8</w:t>
      </w:r>
      <w:r w:rsidR="00735478" w:rsidRPr="005F2ED8">
        <w:rPr>
          <w:rFonts w:ascii="Times New Roman" w:eastAsia="TimesNewRomanPSMT" w:hAnsi="Times New Roman" w:cs="Times New Roman"/>
          <w:b/>
          <w:bCs/>
          <w:sz w:val="28"/>
          <w:szCs w:val="26"/>
        </w:rPr>
        <w:t>. Анал</w:t>
      </w:r>
      <w:r w:rsidR="005F2ED8" w:rsidRPr="005F2ED8">
        <w:rPr>
          <w:rFonts w:ascii="Times New Roman" w:eastAsia="TimesNewRomanPSMT" w:hAnsi="Times New Roman" w:cs="Times New Roman"/>
          <w:b/>
          <w:bCs/>
          <w:sz w:val="28"/>
          <w:szCs w:val="26"/>
        </w:rPr>
        <w:t>из материально-технической базы</w:t>
      </w:r>
    </w:p>
    <w:p w:rsidR="005F2ED8" w:rsidRPr="005A7401" w:rsidRDefault="005F2ED8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735478" w:rsidRPr="005A7401" w:rsidRDefault="00735478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Состояние материально-технического обеспечения соответствует педагогическим требованиям, современному уровню образования</w:t>
      </w:r>
      <w:r w:rsidR="00AF3295">
        <w:rPr>
          <w:rFonts w:ascii="Times New Roman" w:eastAsia="TimesNewRomanPSMT" w:hAnsi="Times New Roman" w:cs="Times New Roman"/>
          <w:sz w:val="26"/>
          <w:szCs w:val="26"/>
        </w:rPr>
        <w:t xml:space="preserve">,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санитарным правилам и нормам, утвержденными Постановлением Главного государственно</w:t>
      </w:r>
      <w:r w:rsidR="00194CD1">
        <w:rPr>
          <w:rFonts w:ascii="Times New Roman" w:eastAsia="TimesNewRomanPSMT" w:hAnsi="Times New Roman" w:cs="Times New Roman"/>
          <w:sz w:val="26"/>
          <w:szCs w:val="26"/>
        </w:rPr>
        <w:t xml:space="preserve">го санитарного врача Российской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Федерации от 15 мая 2013 г. № 26 «Об утверждении СанПиН 2.4.1.3049-13 «Санитарно-эпидемиологические требования к устройству,</w:t>
      </w:r>
    </w:p>
    <w:p w:rsidR="00735478" w:rsidRDefault="00735478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содержанию и организации режима работы дошкольных образовательных организаций».</w:t>
      </w:r>
    </w:p>
    <w:p w:rsid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E0580E" w:rsidRPr="005A7401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194CD1" w:rsidRPr="002C3CB2" w:rsidRDefault="00194CD1" w:rsidP="00E0580E">
      <w:pPr>
        <w:jc w:val="both"/>
        <w:rPr>
          <w:rFonts w:ascii="Times New Roman" w:eastAsia="TimesNewRomanPSMT" w:hAnsi="Times New Roman" w:cs="Times New Roman"/>
          <w:b/>
          <w:bCs/>
          <w:sz w:val="2"/>
          <w:szCs w:val="26"/>
        </w:rPr>
      </w:pPr>
    </w:p>
    <w:p w:rsidR="00735478" w:rsidRDefault="00735478" w:rsidP="00E0580E">
      <w:pPr>
        <w:spacing w:line="240" w:lineRule="auto"/>
        <w:jc w:val="center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b/>
          <w:bCs/>
          <w:sz w:val="26"/>
          <w:szCs w:val="26"/>
        </w:rPr>
        <w:lastRenderedPageBreak/>
        <w:t xml:space="preserve">Условия для реализации Образовательной программы </w:t>
      </w:r>
      <w:r w:rsidR="00E0580E">
        <w:rPr>
          <w:rFonts w:ascii="Times New Roman" w:eastAsia="TimesNewRomanPSMT" w:hAnsi="Times New Roman" w:cs="Times New Roman"/>
          <w:b/>
          <w:bCs/>
          <w:sz w:val="26"/>
          <w:szCs w:val="26"/>
        </w:rPr>
        <w:br/>
      </w:r>
      <w:r w:rsidRPr="005A7401">
        <w:rPr>
          <w:rFonts w:ascii="Times New Roman" w:eastAsia="TimesNewRomanPSMT" w:hAnsi="Times New Roman" w:cs="Times New Roman"/>
          <w:b/>
          <w:bCs/>
          <w:sz w:val="26"/>
          <w:szCs w:val="26"/>
        </w:rPr>
        <w:t>дошкольного образования</w:t>
      </w:r>
    </w:p>
    <w:tbl>
      <w:tblPr>
        <w:tblStyle w:val="a5"/>
        <w:tblW w:w="10490" w:type="dxa"/>
        <w:tblInd w:w="-459" w:type="dxa"/>
        <w:tblLook w:val="04A0" w:firstRow="1" w:lastRow="0" w:firstColumn="1" w:lastColumn="0" w:noHBand="0" w:noVBand="1"/>
      </w:tblPr>
      <w:tblGrid>
        <w:gridCol w:w="3828"/>
        <w:gridCol w:w="3087"/>
        <w:gridCol w:w="3575"/>
      </w:tblGrid>
      <w:tr w:rsidR="00194CD1" w:rsidTr="00BD7763">
        <w:tc>
          <w:tcPr>
            <w:tcW w:w="3828" w:type="dxa"/>
          </w:tcPr>
          <w:p w:rsidR="00194CD1" w:rsidRPr="00BD7763" w:rsidRDefault="00194CD1" w:rsidP="00BD7763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6"/>
              </w:rPr>
            </w:pPr>
            <w:r w:rsidRPr="00BD7763">
              <w:rPr>
                <w:rFonts w:ascii="Times New Roman" w:eastAsia="TimesNewRomanPSMT" w:hAnsi="Times New Roman" w:cs="Times New Roman"/>
                <w:b/>
                <w:bCs/>
                <w:sz w:val="28"/>
                <w:szCs w:val="26"/>
              </w:rPr>
              <w:t>1 этаж</w:t>
            </w:r>
          </w:p>
        </w:tc>
        <w:tc>
          <w:tcPr>
            <w:tcW w:w="3087" w:type="dxa"/>
          </w:tcPr>
          <w:p w:rsidR="00194CD1" w:rsidRPr="00BD7763" w:rsidRDefault="00194CD1" w:rsidP="00BD7763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6"/>
              </w:rPr>
            </w:pPr>
            <w:r w:rsidRPr="00BD7763">
              <w:rPr>
                <w:rFonts w:ascii="Times New Roman" w:eastAsia="TimesNewRomanPSMT" w:hAnsi="Times New Roman" w:cs="Times New Roman"/>
                <w:b/>
                <w:bCs/>
                <w:sz w:val="28"/>
                <w:szCs w:val="26"/>
              </w:rPr>
              <w:t>2 этаж</w:t>
            </w:r>
          </w:p>
        </w:tc>
        <w:tc>
          <w:tcPr>
            <w:tcW w:w="3575" w:type="dxa"/>
          </w:tcPr>
          <w:p w:rsidR="00194CD1" w:rsidRPr="00BD7763" w:rsidRDefault="00194CD1" w:rsidP="00BD7763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6"/>
              </w:rPr>
            </w:pPr>
            <w:r w:rsidRPr="00BD7763">
              <w:rPr>
                <w:rFonts w:ascii="Times New Roman" w:eastAsia="TimesNewRomanPSMT" w:hAnsi="Times New Roman" w:cs="Times New Roman"/>
                <w:b/>
                <w:bCs/>
                <w:sz w:val="28"/>
                <w:szCs w:val="26"/>
              </w:rPr>
              <w:t>Территория</w:t>
            </w:r>
          </w:p>
        </w:tc>
      </w:tr>
      <w:tr w:rsidR="00194CD1" w:rsidTr="00BD7763">
        <w:tc>
          <w:tcPr>
            <w:tcW w:w="3828" w:type="dxa"/>
          </w:tcPr>
          <w:p w:rsidR="00194CD1" w:rsidRDefault="00194CD1" w:rsidP="00194CD1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Кабинет заведующего</w:t>
            </w:r>
          </w:p>
        </w:tc>
        <w:tc>
          <w:tcPr>
            <w:tcW w:w="3087" w:type="dxa"/>
          </w:tcPr>
          <w:p w:rsidR="00194CD1" w:rsidRDefault="00BD7763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Музыкальный зал (2)</w:t>
            </w:r>
          </w:p>
        </w:tc>
        <w:tc>
          <w:tcPr>
            <w:tcW w:w="3575" w:type="dxa"/>
          </w:tcPr>
          <w:p w:rsidR="00194CD1" w:rsidRDefault="00BD7763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Индивидуальные групповые площадки (беседки)</w:t>
            </w:r>
          </w:p>
        </w:tc>
      </w:tr>
      <w:tr w:rsidR="00194CD1" w:rsidTr="00BD7763">
        <w:tc>
          <w:tcPr>
            <w:tcW w:w="3828" w:type="dxa"/>
          </w:tcPr>
          <w:p w:rsidR="00194CD1" w:rsidRDefault="00194CD1" w:rsidP="00194CD1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Кабинет педагога-психолога</w:t>
            </w:r>
          </w:p>
        </w:tc>
        <w:tc>
          <w:tcPr>
            <w:tcW w:w="3087" w:type="dxa"/>
          </w:tcPr>
          <w:p w:rsidR="00194CD1" w:rsidRDefault="00BD7763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Физкультурный зал</w:t>
            </w:r>
          </w:p>
        </w:tc>
        <w:tc>
          <w:tcPr>
            <w:tcW w:w="3575" w:type="dxa"/>
          </w:tcPr>
          <w:p w:rsidR="00194CD1" w:rsidRDefault="00BD7763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Спортивная площадка</w:t>
            </w:r>
          </w:p>
        </w:tc>
      </w:tr>
      <w:tr w:rsidR="00194CD1" w:rsidTr="00BD7763">
        <w:trPr>
          <w:trHeight w:val="240"/>
        </w:trPr>
        <w:tc>
          <w:tcPr>
            <w:tcW w:w="3828" w:type="dxa"/>
          </w:tcPr>
          <w:p w:rsidR="00BD7763" w:rsidRDefault="00BD7763" w:rsidP="00194CD1">
            <w:pP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 xml:space="preserve">Групповые помещения: </w:t>
            </w: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br/>
            </w:r>
            <w:r w:rsidRPr="002C3CB2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D7763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2 младшая группа «а»</w:t>
            </w:r>
          </w:p>
          <w:p w:rsidR="00BD7763" w:rsidRDefault="00BD7763" w:rsidP="00194CD1">
            <w:pP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 xml:space="preserve">- </w:t>
            </w:r>
            <w:r w:rsidRPr="00BD7763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2 младшая группа «б»</w:t>
            </w:r>
          </w:p>
          <w:p w:rsidR="00BD7763" w:rsidRDefault="00BD7763" w:rsidP="00194CD1">
            <w:pP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 xml:space="preserve">- </w:t>
            </w:r>
            <w:r w:rsidRPr="00BD7763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средняя группа «а»</w:t>
            </w:r>
          </w:p>
          <w:p w:rsidR="00BD7763" w:rsidRDefault="00BD7763" w:rsidP="00194CD1">
            <w:pP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 xml:space="preserve">- </w:t>
            </w:r>
            <w:r w:rsidRPr="00BD7763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средняя группа «</w:t>
            </w:r>
            <w: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в</w:t>
            </w:r>
            <w:r w:rsidRPr="00BD7763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»</w:t>
            </w:r>
          </w:p>
          <w:p w:rsidR="00BD7763" w:rsidRDefault="00BD7763" w:rsidP="00194CD1">
            <w:pP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 xml:space="preserve">- </w:t>
            </w:r>
            <w:r w:rsidRPr="00BD7763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1 спец. группа</w:t>
            </w:r>
          </w:p>
          <w:p w:rsidR="00194CD1" w:rsidRDefault="00BD7763" w:rsidP="00194CD1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 xml:space="preserve">- </w:t>
            </w:r>
            <w:r w:rsidRPr="00BD7763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2 спец. группа</w:t>
            </w:r>
          </w:p>
        </w:tc>
        <w:tc>
          <w:tcPr>
            <w:tcW w:w="3087" w:type="dxa"/>
          </w:tcPr>
          <w:p w:rsidR="00BD7763" w:rsidRDefault="00BD7763" w:rsidP="00BD7763">
            <w:pP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 xml:space="preserve">Групповые помещения: </w:t>
            </w: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br/>
              <w:t xml:space="preserve">- </w:t>
            </w:r>
            <w:r w:rsidRPr="00BD7763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2 младшая группа «</w:t>
            </w:r>
            <w: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в</w:t>
            </w:r>
            <w:r w:rsidRPr="00BD7763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»</w:t>
            </w:r>
          </w:p>
          <w:p w:rsidR="00BD7763" w:rsidRDefault="00BD7763" w:rsidP="00BD7763">
            <w:pP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 xml:space="preserve">- </w:t>
            </w:r>
            <w:r w:rsidRPr="00BD7763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средняя группа «</w:t>
            </w:r>
            <w: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б</w:t>
            </w:r>
            <w:r w:rsidRPr="00BD7763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»</w:t>
            </w:r>
          </w:p>
          <w:p w:rsidR="00BD7763" w:rsidRDefault="00BD7763" w:rsidP="00BD7763">
            <w:pP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- старшая группа</w:t>
            </w:r>
          </w:p>
          <w:p w:rsidR="00BD7763" w:rsidRDefault="00BD7763" w:rsidP="00BD7763">
            <w:pP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 xml:space="preserve">- подготовительная </w:t>
            </w:r>
            <w:r w:rsidRPr="00BD7763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группа</w:t>
            </w:r>
          </w:p>
          <w:p w:rsidR="00194CD1" w:rsidRDefault="00194CD1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</w:tcPr>
          <w:p w:rsidR="00194CD1" w:rsidRDefault="00BD7763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 xml:space="preserve">Транспортная площадка     </w:t>
            </w:r>
            <w:r w:rsidRPr="00BD7763">
              <w:rPr>
                <w:rFonts w:ascii="Times New Roman" w:eastAsia="TimesNewRomanPSMT" w:hAnsi="Times New Roman" w:cs="Times New Roman"/>
                <w:bCs/>
                <w:sz w:val="26"/>
                <w:szCs w:val="26"/>
              </w:rPr>
              <w:t>(по изучению ПДД)</w:t>
            </w:r>
          </w:p>
        </w:tc>
      </w:tr>
      <w:tr w:rsidR="00BD7763" w:rsidTr="00BD7763">
        <w:trPr>
          <w:trHeight w:val="645"/>
        </w:trPr>
        <w:tc>
          <w:tcPr>
            <w:tcW w:w="3828" w:type="dxa"/>
          </w:tcPr>
          <w:p w:rsidR="00BD7763" w:rsidRDefault="00BD7763" w:rsidP="00194CD1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Кабинет заместителя заведующего по АХР</w:t>
            </w:r>
          </w:p>
        </w:tc>
        <w:tc>
          <w:tcPr>
            <w:tcW w:w="3087" w:type="dxa"/>
          </w:tcPr>
          <w:p w:rsidR="00BD7763" w:rsidRDefault="00BD7763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Кабинет заместителя заведующего по УВР</w:t>
            </w:r>
          </w:p>
        </w:tc>
        <w:tc>
          <w:tcPr>
            <w:tcW w:w="3575" w:type="dxa"/>
          </w:tcPr>
          <w:p w:rsidR="00BD7763" w:rsidRDefault="00BD7763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Цветники, рабатки, клумбы</w:t>
            </w:r>
          </w:p>
        </w:tc>
      </w:tr>
      <w:tr w:rsidR="00194CD1" w:rsidTr="00AF3295">
        <w:trPr>
          <w:trHeight w:val="765"/>
        </w:trPr>
        <w:tc>
          <w:tcPr>
            <w:tcW w:w="3828" w:type="dxa"/>
          </w:tcPr>
          <w:p w:rsidR="00194CD1" w:rsidRDefault="00194CD1" w:rsidP="00194CD1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Кабинет главного бухгалтера</w:t>
            </w:r>
          </w:p>
        </w:tc>
        <w:tc>
          <w:tcPr>
            <w:tcW w:w="3087" w:type="dxa"/>
          </w:tcPr>
          <w:p w:rsidR="00194CD1" w:rsidRDefault="00BD7763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 xml:space="preserve">Кабинет </w:t>
            </w:r>
            <w:r w:rsidR="00642BEF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br/>
            </w: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учителя-дефектолога</w:t>
            </w:r>
          </w:p>
          <w:p w:rsidR="00AF3295" w:rsidRDefault="00AF3295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</w:tcPr>
          <w:p w:rsidR="00194CD1" w:rsidRDefault="00BD7763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Огород</w:t>
            </w:r>
          </w:p>
        </w:tc>
      </w:tr>
      <w:tr w:rsidR="00AF3295" w:rsidTr="00AF3295">
        <w:trPr>
          <w:trHeight w:val="330"/>
        </w:trPr>
        <w:tc>
          <w:tcPr>
            <w:tcW w:w="3828" w:type="dxa"/>
          </w:tcPr>
          <w:p w:rsidR="00AF3295" w:rsidRDefault="00AF3295" w:rsidP="00194CD1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Изостудия «Пчелка»</w:t>
            </w:r>
          </w:p>
        </w:tc>
        <w:tc>
          <w:tcPr>
            <w:tcW w:w="3087" w:type="dxa"/>
          </w:tcPr>
          <w:p w:rsidR="00AF3295" w:rsidRDefault="00AF3295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</w:tcPr>
          <w:p w:rsidR="00AF3295" w:rsidRDefault="00AF3295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Тропа «Здоровья»</w:t>
            </w:r>
          </w:p>
        </w:tc>
      </w:tr>
      <w:tr w:rsidR="00AF3295" w:rsidTr="00BD7763">
        <w:trPr>
          <w:trHeight w:val="390"/>
        </w:trPr>
        <w:tc>
          <w:tcPr>
            <w:tcW w:w="3828" w:type="dxa"/>
          </w:tcPr>
          <w:p w:rsidR="00AF3295" w:rsidRDefault="00AF3295" w:rsidP="00194CD1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 xml:space="preserve">Театральная студия </w:t>
            </w: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br/>
              <w:t>«Юный актер»</w:t>
            </w:r>
          </w:p>
        </w:tc>
        <w:tc>
          <w:tcPr>
            <w:tcW w:w="3087" w:type="dxa"/>
          </w:tcPr>
          <w:p w:rsidR="00AF3295" w:rsidRDefault="00AF3295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</w:tcPr>
          <w:p w:rsidR="00AF3295" w:rsidRDefault="00AF3295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94CD1" w:rsidTr="00BD7763">
        <w:tc>
          <w:tcPr>
            <w:tcW w:w="3828" w:type="dxa"/>
          </w:tcPr>
          <w:p w:rsidR="00194CD1" w:rsidRDefault="00194CD1" w:rsidP="00194CD1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Медицинский кабинет</w:t>
            </w:r>
          </w:p>
        </w:tc>
        <w:tc>
          <w:tcPr>
            <w:tcW w:w="3087" w:type="dxa"/>
          </w:tcPr>
          <w:p w:rsidR="00194CD1" w:rsidRDefault="00194CD1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</w:tcPr>
          <w:p w:rsidR="00194CD1" w:rsidRDefault="00194CD1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94CD1" w:rsidTr="00BD7763">
        <w:tc>
          <w:tcPr>
            <w:tcW w:w="3828" w:type="dxa"/>
          </w:tcPr>
          <w:p w:rsidR="00194CD1" w:rsidRDefault="00194CD1" w:rsidP="00194CD1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Изолятор</w:t>
            </w:r>
          </w:p>
        </w:tc>
        <w:tc>
          <w:tcPr>
            <w:tcW w:w="3087" w:type="dxa"/>
          </w:tcPr>
          <w:p w:rsidR="00194CD1" w:rsidRDefault="00194CD1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</w:tcPr>
          <w:p w:rsidR="00194CD1" w:rsidRDefault="00194CD1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94CD1" w:rsidTr="00BD7763">
        <w:tc>
          <w:tcPr>
            <w:tcW w:w="3828" w:type="dxa"/>
          </w:tcPr>
          <w:p w:rsidR="00194CD1" w:rsidRDefault="00194CD1" w:rsidP="00194CD1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  <w:t>Пищеблок</w:t>
            </w:r>
          </w:p>
        </w:tc>
        <w:tc>
          <w:tcPr>
            <w:tcW w:w="3087" w:type="dxa"/>
          </w:tcPr>
          <w:p w:rsidR="00194CD1" w:rsidRDefault="00194CD1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</w:tcPr>
          <w:p w:rsidR="00194CD1" w:rsidRDefault="00194CD1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C22A1" w:rsidTr="00BD7763">
        <w:tc>
          <w:tcPr>
            <w:tcW w:w="3828" w:type="dxa"/>
          </w:tcPr>
          <w:p w:rsidR="009C22A1" w:rsidRPr="009C22A1" w:rsidRDefault="009C22A1" w:rsidP="00194CD1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  <w:r w:rsidRPr="009C22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Прачечная</w:t>
            </w:r>
          </w:p>
        </w:tc>
        <w:tc>
          <w:tcPr>
            <w:tcW w:w="3087" w:type="dxa"/>
          </w:tcPr>
          <w:p w:rsidR="009C22A1" w:rsidRDefault="009C22A1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</w:tcPr>
          <w:p w:rsidR="009C22A1" w:rsidRDefault="009C22A1" w:rsidP="00BD7763">
            <w:pP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9C22A1" w:rsidRPr="008701DE" w:rsidRDefault="009C22A1" w:rsidP="002C3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"/>
          <w:szCs w:val="26"/>
        </w:rPr>
      </w:pPr>
    </w:p>
    <w:p w:rsidR="00AF3295" w:rsidRDefault="00AF3295" w:rsidP="008701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35478" w:rsidRPr="005A7401" w:rsidRDefault="00735478" w:rsidP="00AF3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Кабинеты и групповые помещения ДОУ снабжены безопасной, эстетически привлекательной мебелью и оборудованием.</w:t>
      </w:r>
    </w:p>
    <w:p w:rsidR="008F0503" w:rsidRDefault="00735478" w:rsidP="00AF3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Пространство групп организовано в виде разграниченных центров, оснащенных </w:t>
      </w:r>
      <w:r w:rsidR="008F0503">
        <w:rPr>
          <w:rFonts w:ascii="Times New Roman" w:eastAsia="TimesNewRomanPSMT" w:hAnsi="Times New Roman" w:cs="Times New Roman"/>
          <w:sz w:val="26"/>
          <w:szCs w:val="26"/>
        </w:rPr>
        <w:t>развивающими материалами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 –</w:t>
      </w:r>
      <w:r w:rsidR="008F0503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книги, игрушки, материалы для творчества, оборудование для самостоятельной и совместной деятельности. </w:t>
      </w:r>
    </w:p>
    <w:p w:rsidR="00AF3295" w:rsidRDefault="008F0503" w:rsidP="00AF3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При создании предметно-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развивающей среды в ДОУ педагоги учитывают возрастные, индивидуальные особенности детей. </w:t>
      </w:r>
    </w:p>
    <w:p w:rsidR="00AF3295" w:rsidRDefault="00AF3295" w:rsidP="00AF3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35478" w:rsidRPr="005A7401" w:rsidRDefault="00735478" w:rsidP="00AF3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Предметная среда всех помещений оптимально насыщена, выдержана мера «необходимого и</w:t>
      </w:r>
      <w:r w:rsidR="008F0503">
        <w:rPr>
          <w:rFonts w:ascii="Times New Roman" w:eastAsia="TimesNewRomanPSMT" w:hAnsi="Times New Roman" w:cs="Times New Roman"/>
          <w:sz w:val="26"/>
          <w:szCs w:val="26"/>
        </w:rPr>
        <w:t xml:space="preserve"> достаточного» для каждого вида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деятельности, представляет собой «поисковое поле» для ребенка, стимулирующее процесс его развития и саморазвития, социализации.</w:t>
      </w:r>
    </w:p>
    <w:p w:rsidR="008F0503" w:rsidRDefault="00735478" w:rsidP="00AF3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В ДОУ не только уютно, красиво, удобно и комфортно детям, созданная развивающая среда открывает нашим воспитанникам весь</w:t>
      </w:r>
      <w:r w:rsidR="008F0503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спектр возможностей, направляет усилия детей на эффективное исполь</w:t>
      </w:r>
      <w:r w:rsidR="008F0503">
        <w:rPr>
          <w:rFonts w:ascii="Times New Roman" w:eastAsia="TimesNewRomanPSMT" w:hAnsi="Times New Roman" w:cs="Times New Roman"/>
          <w:sz w:val="26"/>
          <w:szCs w:val="26"/>
        </w:rPr>
        <w:t>зование отдельных ее элементов.</w:t>
      </w:r>
    </w:p>
    <w:p w:rsidR="008F0503" w:rsidRDefault="00AF3295" w:rsidP="00AF3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На территории ДОУ</w:t>
      </w:r>
      <w:r w:rsidR="008F0503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расположены</w:t>
      </w:r>
      <w:r w:rsidR="00735478" w:rsidRPr="008F0503">
        <w:rPr>
          <w:rFonts w:ascii="Times New Roman" w:eastAsia="TimesNewRomanPSMT" w:hAnsi="Times New Roman" w:cs="Times New Roman"/>
          <w:b/>
          <w:sz w:val="26"/>
          <w:szCs w:val="26"/>
        </w:rPr>
        <w:t>: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 спортивная площадка, </w:t>
      </w:r>
      <w:r w:rsidR="008F0503">
        <w:rPr>
          <w:rFonts w:ascii="Times New Roman" w:eastAsia="TimesNewRomanPSMT" w:hAnsi="Times New Roman" w:cs="Times New Roman"/>
          <w:sz w:val="26"/>
          <w:szCs w:val="26"/>
        </w:rPr>
        <w:t xml:space="preserve">беседки,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 xml:space="preserve">прогулочные участки с игровым оборудованием. Оформлены </w:t>
      </w:r>
      <w:r w:rsidR="008701DE">
        <w:rPr>
          <w:rFonts w:ascii="Times New Roman" w:eastAsia="TimesNewRomanPSMT" w:hAnsi="Times New Roman" w:cs="Times New Roman"/>
          <w:sz w:val="26"/>
          <w:szCs w:val="26"/>
        </w:rPr>
        <w:t>цветники и клумбы.</w:t>
      </w:r>
    </w:p>
    <w:p w:rsidR="00E0580E" w:rsidRDefault="00735478" w:rsidP="00AF3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Административно-хозяйственная деятельность осуществлялась в соответствии с планом финансо</w:t>
      </w:r>
      <w:r w:rsidR="008F0503">
        <w:rPr>
          <w:rFonts w:ascii="Times New Roman" w:eastAsia="TimesNewRomanPSMT" w:hAnsi="Times New Roman" w:cs="Times New Roman"/>
          <w:sz w:val="26"/>
          <w:szCs w:val="26"/>
        </w:rPr>
        <w:t xml:space="preserve">во-хозяйственной деятельности и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сметой.</w:t>
      </w:r>
    </w:p>
    <w:p w:rsidR="00735478" w:rsidRPr="005A7401" w:rsidRDefault="00735478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lastRenderedPageBreak/>
        <w:t>Оборудование использовалось рациональн</w:t>
      </w:r>
      <w:r w:rsidR="008F0503">
        <w:rPr>
          <w:rFonts w:ascii="Times New Roman" w:eastAsia="TimesNewRomanPSMT" w:hAnsi="Times New Roman" w:cs="Times New Roman"/>
          <w:sz w:val="26"/>
          <w:szCs w:val="26"/>
        </w:rPr>
        <w:t xml:space="preserve">о, проводился учёт материальных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ценностей лицами, ответственными за сохранность</w:t>
      </w:r>
      <w:r w:rsidR="008F0503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имущества. Оформление отчетной документации по инвентарному учету, списанию материа</w:t>
      </w:r>
      <w:r w:rsidR="008F0503">
        <w:rPr>
          <w:rFonts w:ascii="Times New Roman" w:eastAsia="TimesNewRomanPSMT" w:hAnsi="Times New Roman" w:cs="Times New Roman"/>
          <w:sz w:val="26"/>
          <w:szCs w:val="26"/>
        </w:rPr>
        <w:t xml:space="preserve">льных ценностей осуществлялось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своевременно, согласно локальным документам. </w:t>
      </w:r>
    </w:p>
    <w:p w:rsidR="00403DA7" w:rsidRDefault="008F0503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Администрация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ДОУ успешно решает задачи реализации государственной политики и требований нормативных правовых актов</w:t>
      </w:r>
      <w:r w:rsidR="00403DA7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в области обеспечения безопасности в образовательных учреждениях, направленных на защ</w:t>
      </w:r>
      <w:r w:rsidR="00403DA7">
        <w:rPr>
          <w:rFonts w:ascii="Times New Roman" w:eastAsia="TimesNewRomanPSMT" w:hAnsi="Times New Roman" w:cs="Times New Roman"/>
          <w:sz w:val="26"/>
          <w:szCs w:val="26"/>
        </w:rPr>
        <w:t xml:space="preserve">иту здоровья и сохранение жизни </w:t>
      </w:r>
      <w:r w:rsidR="00735478" w:rsidRPr="005A7401">
        <w:rPr>
          <w:rFonts w:ascii="Times New Roman" w:eastAsia="TimesNewRomanPSMT" w:hAnsi="Times New Roman" w:cs="Times New Roman"/>
          <w:sz w:val="26"/>
          <w:szCs w:val="26"/>
        </w:rPr>
        <w:t>воспитанников и персонала, создания и поддержания</w:t>
      </w:r>
      <w:r w:rsidR="00AF3295">
        <w:rPr>
          <w:rFonts w:ascii="Times New Roman" w:eastAsia="TimesNewRomanPSMT" w:hAnsi="Times New Roman" w:cs="Times New Roman"/>
          <w:sz w:val="26"/>
          <w:szCs w:val="26"/>
        </w:rPr>
        <w:t xml:space="preserve"> защищенности объектов ДОУ</w:t>
      </w:r>
      <w:r w:rsidR="00403DA7">
        <w:rPr>
          <w:rFonts w:ascii="Times New Roman" w:eastAsia="TimesNewRomanPSMT" w:hAnsi="Times New Roman" w:cs="Times New Roman"/>
          <w:sz w:val="26"/>
          <w:szCs w:val="26"/>
        </w:rPr>
        <w:t>, совершенствование системы безопасности.</w:t>
      </w:r>
    </w:p>
    <w:p w:rsidR="00403DA7" w:rsidRDefault="00735478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sz w:val="26"/>
          <w:szCs w:val="26"/>
        </w:rPr>
        <w:t>ДОУ укомплектовано первичными средствами пожаротушения в соответс</w:t>
      </w:r>
      <w:r w:rsidR="00403DA7">
        <w:rPr>
          <w:rFonts w:ascii="Times New Roman" w:eastAsia="TimesNewRomanPSMT" w:hAnsi="Times New Roman" w:cs="Times New Roman"/>
          <w:sz w:val="26"/>
          <w:szCs w:val="26"/>
        </w:rPr>
        <w:t xml:space="preserve">твии с нормами ППБ; разработаны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>инструкции о мерах пожарной безопасности; разработан план эвакуации воспитанников и сотрудников</w:t>
      </w:r>
      <w:r w:rsidR="00403DA7">
        <w:rPr>
          <w:rFonts w:ascii="Times New Roman" w:eastAsia="TimesNewRomanPSMT" w:hAnsi="Times New Roman" w:cs="Times New Roman"/>
          <w:sz w:val="26"/>
          <w:szCs w:val="26"/>
        </w:rPr>
        <w:t xml:space="preserve"> на случай пожара и инструкции, </w:t>
      </w:r>
      <w:r w:rsidRPr="005A7401">
        <w:rPr>
          <w:rFonts w:ascii="Times New Roman" w:eastAsia="TimesNewRomanPSMT" w:hAnsi="Times New Roman" w:cs="Times New Roman"/>
          <w:sz w:val="26"/>
          <w:szCs w:val="26"/>
        </w:rPr>
        <w:t xml:space="preserve">определяющие действия персонала по обеспечению </w:t>
      </w:r>
      <w:r w:rsidR="00403DA7">
        <w:rPr>
          <w:rFonts w:ascii="Times New Roman" w:eastAsia="TimesNewRomanPSMT" w:hAnsi="Times New Roman" w:cs="Times New Roman"/>
          <w:sz w:val="26"/>
          <w:szCs w:val="26"/>
        </w:rPr>
        <w:t>быстрой и безопасной эвакуации.</w:t>
      </w:r>
    </w:p>
    <w:p w:rsidR="00403DA7" w:rsidRDefault="00735478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Проведены мероприятия по обеспечению пожарной безопасности (инструктажи по пожарной безопасности, практические занятия</w:t>
      </w:r>
      <w:r w:rsidR="00403DA7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по отработке плана эвакуации и порядка действий при ЧС, по пользованию средствами пожаротушения и т.д.). </w:t>
      </w:r>
    </w:p>
    <w:p w:rsidR="00403DA7" w:rsidRPr="008701DE" w:rsidRDefault="00735478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Проведены учебные</w:t>
      </w:r>
      <w:r w:rsidR="00403DA7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тренировки по эвакуации воспитанников и сот</w:t>
      </w:r>
      <w:r w:rsidR="00AF3295">
        <w:rPr>
          <w:rFonts w:ascii="Times New Roman" w:eastAsia="TimesNewRomanPSMT" w:hAnsi="Times New Roman" w:cs="Times New Roman"/>
          <w:color w:val="000000"/>
          <w:sz w:val="26"/>
          <w:szCs w:val="26"/>
        </w:rPr>
        <w:t>рудников из здания ДОУ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, оформлен стенд по пожарной безопасности.</w:t>
      </w:r>
    </w:p>
    <w:p w:rsidR="00403DA7" w:rsidRDefault="00735478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>Деятельность по обеспечению безопасности участников образовательных отношений регламентировалась локальными нормативно-правовыми документами</w:t>
      </w:r>
      <w:r w:rsidRPr="00403DA7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>: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приказами, инстру</w:t>
      </w:r>
      <w:r w:rsidR="00E0580E">
        <w:rPr>
          <w:rFonts w:ascii="Times New Roman" w:eastAsia="TimesNewRomanPSMT" w:hAnsi="Times New Roman" w:cs="Times New Roman"/>
          <w:color w:val="000000"/>
          <w:sz w:val="26"/>
          <w:szCs w:val="26"/>
        </w:rPr>
        <w:t>кциями, положениями, графиками.</w:t>
      </w:r>
    </w:p>
    <w:p w:rsidR="00E0580E" w:rsidRPr="00E0580E" w:rsidRDefault="00E0580E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</w:p>
    <w:p w:rsidR="00AF3295" w:rsidRDefault="00735478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i/>
          <w:iCs/>
          <w:color w:val="000000"/>
          <w:sz w:val="26"/>
          <w:szCs w:val="26"/>
        </w:rPr>
      </w:pPr>
      <w:r w:rsidRPr="005A7401">
        <w:rPr>
          <w:rFonts w:ascii="Times New Roman" w:eastAsia="TimesNewRomanPSMT" w:hAnsi="Times New Roman" w:cs="Times New Roman"/>
          <w:b/>
          <w:bCs/>
          <w:color w:val="000000"/>
          <w:sz w:val="26"/>
          <w:szCs w:val="26"/>
        </w:rPr>
        <w:t>Вывод</w:t>
      </w:r>
      <w:r w:rsidRPr="00403DA7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>:</w:t>
      </w:r>
      <w:r w:rsidRPr="005A7401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</w:t>
      </w:r>
      <w:r w:rsidR="00403DA7">
        <w:rPr>
          <w:rFonts w:ascii="Times New Roman" w:eastAsia="TimesNewRomanPSMT" w:hAnsi="Times New Roman" w:cs="Times New Roman"/>
          <w:i/>
          <w:iCs/>
          <w:color w:val="000000"/>
          <w:sz w:val="26"/>
          <w:szCs w:val="26"/>
        </w:rPr>
        <w:t>В</w:t>
      </w:r>
      <w:r w:rsidRPr="005A7401">
        <w:rPr>
          <w:rFonts w:ascii="Times New Roman" w:eastAsia="TimesNewRomanPSMT" w:hAnsi="Times New Roman" w:cs="Times New Roman"/>
          <w:i/>
          <w:iCs/>
          <w:color w:val="000000"/>
          <w:sz w:val="26"/>
          <w:szCs w:val="26"/>
        </w:rPr>
        <w:t xml:space="preserve"> учреждении созданы условия для функционирования здания и территории в соответствии с государственным санитарно-эпидем</w:t>
      </w:r>
      <w:r w:rsidR="00403DA7">
        <w:rPr>
          <w:rFonts w:ascii="Times New Roman" w:eastAsia="TimesNewRomanPSMT" w:hAnsi="Times New Roman" w:cs="Times New Roman"/>
          <w:i/>
          <w:iCs/>
          <w:color w:val="000000"/>
          <w:sz w:val="26"/>
          <w:szCs w:val="26"/>
        </w:rPr>
        <w:t>иологическим требованиям (СанПиН</w:t>
      </w:r>
      <w:r w:rsidRPr="005A7401">
        <w:rPr>
          <w:rFonts w:ascii="Times New Roman" w:eastAsia="TimesNewRomanPSMT" w:hAnsi="Times New Roman" w:cs="Times New Roman"/>
          <w:i/>
          <w:iCs/>
          <w:color w:val="000000"/>
          <w:sz w:val="26"/>
          <w:szCs w:val="26"/>
        </w:rPr>
        <w:t>), нормами и правилами пожарной безопасности; осуществляется деятельность,</w:t>
      </w:r>
      <w:r w:rsidR="009874BC" w:rsidRPr="005A7401">
        <w:rPr>
          <w:rFonts w:ascii="Times New Roman" w:eastAsia="TimesNewRomanPSMT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i/>
          <w:iCs/>
          <w:color w:val="000000"/>
          <w:sz w:val="26"/>
          <w:szCs w:val="26"/>
        </w:rPr>
        <w:t>направленная на улучшение материально- технической базы в соответствии с основными направлениями деятельности, с учётом</w:t>
      </w:r>
      <w:r w:rsidR="009874BC" w:rsidRPr="005A7401">
        <w:rPr>
          <w:rFonts w:ascii="Times New Roman" w:eastAsia="TimesNewRomanPSMT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5A7401">
        <w:rPr>
          <w:rFonts w:ascii="Times New Roman" w:eastAsia="TimesNewRomanPSMT" w:hAnsi="Times New Roman" w:cs="Times New Roman"/>
          <w:i/>
          <w:iCs/>
          <w:color w:val="000000"/>
          <w:sz w:val="26"/>
          <w:szCs w:val="26"/>
        </w:rPr>
        <w:t>интересов детей и их возрастных особенностей; педагогические работники и развивающая п</w:t>
      </w:r>
      <w:r w:rsidR="00403DA7">
        <w:rPr>
          <w:rFonts w:ascii="Times New Roman" w:eastAsia="TimesNewRomanPSMT" w:hAnsi="Times New Roman" w:cs="Times New Roman"/>
          <w:i/>
          <w:iCs/>
          <w:color w:val="000000"/>
          <w:sz w:val="26"/>
          <w:szCs w:val="26"/>
        </w:rPr>
        <w:t xml:space="preserve">редметно-пространственная среда </w:t>
      </w:r>
      <w:r w:rsidRPr="005A7401">
        <w:rPr>
          <w:rFonts w:ascii="Times New Roman" w:eastAsia="TimesNewRomanPSMT" w:hAnsi="Times New Roman" w:cs="Times New Roman"/>
          <w:i/>
          <w:iCs/>
          <w:color w:val="000000"/>
          <w:sz w:val="26"/>
          <w:szCs w:val="26"/>
        </w:rPr>
        <w:t>обеспечивают условия для реализации образовательной программы дошкольного образования.</w:t>
      </w:r>
    </w:p>
    <w:p w:rsidR="00C142C7" w:rsidRPr="00AF3295" w:rsidRDefault="00AF3295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i/>
          <w:iCs/>
          <w:color w:val="000000"/>
          <w:sz w:val="26"/>
          <w:szCs w:val="26"/>
        </w:rPr>
      </w:pPr>
      <w:r w:rsidRPr="00AF3295">
        <w:rPr>
          <w:rFonts w:ascii="Times New Roman" w:eastAsia="TimesNewRomanPSMT" w:hAnsi="Times New Roman" w:cs="Times New Roman"/>
          <w:bCs/>
          <w:i/>
          <w:color w:val="000000"/>
          <w:sz w:val="26"/>
          <w:szCs w:val="26"/>
        </w:rPr>
        <w:t>Но вместе с тем</w:t>
      </w:r>
      <w:r>
        <w:rPr>
          <w:rFonts w:ascii="Times New Roman" w:eastAsia="TimesNewRomanPSMT" w:hAnsi="Times New Roman" w:cs="Times New Roman"/>
          <w:bCs/>
          <w:i/>
          <w:color w:val="000000"/>
          <w:sz w:val="26"/>
          <w:szCs w:val="26"/>
        </w:rPr>
        <w:t>, материально-техническая база ДОУ требует обновления и пополнения.</w:t>
      </w:r>
    </w:p>
    <w:p w:rsidR="00C142C7" w:rsidRDefault="00C142C7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</w:pPr>
    </w:p>
    <w:p w:rsidR="00E0580E" w:rsidRDefault="00E0580E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</w:pPr>
    </w:p>
    <w:p w:rsidR="00E0580E" w:rsidRDefault="00E0580E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</w:pPr>
    </w:p>
    <w:p w:rsidR="00E0580E" w:rsidRDefault="00E0580E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</w:pPr>
    </w:p>
    <w:p w:rsidR="00E0580E" w:rsidRDefault="00E0580E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</w:pPr>
    </w:p>
    <w:p w:rsidR="00E0580E" w:rsidRDefault="00E0580E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</w:pPr>
    </w:p>
    <w:p w:rsidR="00E0580E" w:rsidRDefault="00E0580E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</w:pPr>
    </w:p>
    <w:p w:rsidR="00E0580E" w:rsidRDefault="00E0580E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</w:pPr>
    </w:p>
    <w:p w:rsidR="00735478" w:rsidRDefault="008B675C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</w:pP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  <w:lastRenderedPageBreak/>
        <w:t>9</w:t>
      </w:r>
      <w:r w:rsidR="00735478" w:rsidRPr="005F2ED8"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  <w:t xml:space="preserve">. Анализ функционирования внутренней системы оценки </w:t>
      </w:r>
      <w:r w:rsidR="00291F51"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  <w:br/>
      </w:r>
      <w:r w:rsidR="00735478" w:rsidRPr="005F2ED8"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  <w:t>качества обра</w:t>
      </w:r>
      <w:r w:rsidR="005F2ED8"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  <w:t>зования</w:t>
      </w:r>
    </w:p>
    <w:p w:rsidR="005F2ED8" w:rsidRDefault="005F2ED8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6"/>
        </w:rPr>
      </w:pPr>
    </w:p>
    <w:p w:rsidR="00291F51" w:rsidRPr="00C45974" w:rsidRDefault="00291F51" w:rsidP="005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"/>
          <w:szCs w:val="26"/>
        </w:rPr>
      </w:pPr>
    </w:p>
    <w:p w:rsidR="004E27E9" w:rsidRPr="00E0580E" w:rsidRDefault="004E27E9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В ДОУ</w:t>
      </w:r>
      <w:r w:rsidR="00291F51" w:rsidRPr="00E0580E">
        <w:rPr>
          <w:rFonts w:ascii="Times New Roman" w:hAnsi="Times New Roman" w:cs="Times New Roman"/>
          <w:sz w:val="26"/>
          <w:szCs w:val="26"/>
        </w:rPr>
        <w:t xml:space="preserve"> проводятся внешняя оценка воспитательно-образовательной деятельности</w:t>
      </w:r>
      <w:r w:rsidRPr="00E0580E">
        <w:rPr>
          <w:rFonts w:ascii="Times New Roman" w:hAnsi="Times New Roman" w:cs="Times New Roman"/>
          <w:sz w:val="26"/>
          <w:szCs w:val="26"/>
        </w:rPr>
        <w:t xml:space="preserve"> </w:t>
      </w:r>
      <w:r w:rsidR="00291F51" w:rsidRPr="00E0580E">
        <w:rPr>
          <w:rFonts w:ascii="Times New Roman" w:hAnsi="Times New Roman" w:cs="Times New Roman"/>
          <w:sz w:val="26"/>
          <w:szCs w:val="26"/>
        </w:rPr>
        <w:t xml:space="preserve">(родителями) и внутренняя (мониторинг). </w:t>
      </w:r>
    </w:p>
    <w:p w:rsidR="008701DE" w:rsidRPr="00E0580E" w:rsidRDefault="00291F51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b/>
          <w:sz w:val="26"/>
          <w:szCs w:val="26"/>
        </w:rPr>
        <w:t>Цель контроля:</w:t>
      </w:r>
      <w:r w:rsidRPr="00E0580E">
        <w:rPr>
          <w:rFonts w:ascii="Times New Roman" w:hAnsi="Times New Roman" w:cs="Times New Roman"/>
          <w:sz w:val="26"/>
          <w:szCs w:val="26"/>
        </w:rPr>
        <w:t xml:space="preserve"> оптимизация и координация</w:t>
      </w:r>
      <w:r w:rsidR="004E27E9" w:rsidRPr="00E0580E">
        <w:rPr>
          <w:rFonts w:ascii="Times New Roman" w:hAnsi="Times New Roman" w:cs="Times New Roman"/>
          <w:sz w:val="26"/>
          <w:szCs w:val="26"/>
        </w:rPr>
        <w:t xml:space="preserve"> </w:t>
      </w:r>
      <w:r w:rsidRPr="00E0580E">
        <w:rPr>
          <w:rFonts w:ascii="Times New Roman" w:hAnsi="Times New Roman" w:cs="Times New Roman"/>
          <w:sz w:val="26"/>
          <w:szCs w:val="26"/>
        </w:rPr>
        <w:t>работы всех структу</w:t>
      </w:r>
      <w:r w:rsidR="004E27E9" w:rsidRPr="00E0580E">
        <w:rPr>
          <w:rFonts w:ascii="Times New Roman" w:hAnsi="Times New Roman" w:cs="Times New Roman"/>
          <w:sz w:val="26"/>
          <w:szCs w:val="26"/>
        </w:rPr>
        <w:t>рных подразделений ДОУ</w:t>
      </w:r>
      <w:r w:rsidRPr="00E0580E">
        <w:rPr>
          <w:rFonts w:ascii="Times New Roman" w:hAnsi="Times New Roman" w:cs="Times New Roman"/>
          <w:sz w:val="26"/>
          <w:szCs w:val="26"/>
        </w:rPr>
        <w:t xml:space="preserve"> для обеспечения качества</w:t>
      </w:r>
      <w:r w:rsidR="004E27E9" w:rsidRPr="00E0580E">
        <w:rPr>
          <w:rFonts w:ascii="Times New Roman" w:hAnsi="Times New Roman" w:cs="Times New Roman"/>
          <w:sz w:val="26"/>
          <w:szCs w:val="26"/>
        </w:rPr>
        <w:t xml:space="preserve"> </w:t>
      </w:r>
      <w:r w:rsidRPr="00E0580E">
        <w:rPr>
          <w:rFonts w:ascii="Times New Roman" w:hAnsi="Times New Roman" w:cs="Times New Roman"/>
          <w:sz w:val="26"/>
          <w:szCs w:val="26"/>
        </w:rPr>
        <w:t xml:space="preserve">образовательного процесса. </w:t>
      </w:r>
      <w:r w:rsidR="004E27E9" w:rsidRPr="00E0580E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E27E9" w:rsidRPr="00E0580E" w:rsidRDefault="004E27E9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8701DE" w:rsidRPr="00E0580E" w:rsidRDefault="004E27E9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 xml:space="preserve">В ДОУ </w:t>
      </w:r>
      <w:r w:rsidR="00291F51" w:rsidRPr="00E0580E">
        <w:rPr>
          <w:rFonts w:ascii="Times New Roman" w:hAnsi="Times New Roman" w:cs="Times New Roman"/>
          <w:sz w:val="26"/>
          <w:szCs w:val="26"/>
        </w:rPr>
        <w:t>используются эффективные формы контроля</w:t>
      </w:r>
      <w:r w:rsidR="00291F51" w:rsidRPr="00E0580E">
        <w:rPr>
          <w:rFonts w:ascii="Times New Roman" w:hAnsi="Times New Roman" w:cs="Times New Roman"/>
          <w:b/>
          <w:sz w:val="26"/>
          <w:szCs w:val="26"/>
        </w:rPr>
        <w:t>:</w:t>
      </w:r>
    </w:p>
    <w:p w:rsidR="008701DE" w:rsidRPr="00E0580E" w:rsidRDefault="00291F51" w:rsidP="00E0580E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различные виды мониторинга</w:t>
      </w:r>
      <w:r w:rsidRPr="00E0580E">
        <w:rPr>
          <w:rFonts w:ascii="Times New Roman" w:hAnsi="Times New Roman" w:cs="Times New Roman"/>
          <w:b/>
          <w:sz w:val="26"/>
          <w:szCs w:val="26"/>
        </w:rPr>
        <w:t>:</w:t>
      </w:r>
      <w:r w:rsidRPr="00E0580E">
        <w:rPr>
          <w:rFonts w:ascii="Times New Roman" w:hAnsi="Times New Roman" w:cs="Times New Roman"/>
          <w:sz w:val="26"/>
          <w:szCs w:val="26"/>
        </w:rPr>
        <w:t xml:space="preserve"> управленческ</w:t>
      </w:r>
      <w:r w:rsidR="008701DE" w:rsidRPr="00E0580E">
        <w:rPr>
          <w:rFonts w:ascii="Times New Roman" w:hAnsi="Times New Roman" w:cs="Times New Roman"/>
          <w:sz w:val="26"/>
          <w:szCs w:val="26"/>
        </w:rPr>
        <w:t>ий, медицинский, педагогический;</w:t>
      </w:r>
    </w:p>
    <w:p w:rsidR="00291F51" w:rsidRPr="00E0580E" w:rsidRDefault="00291F51" w:rsidP="00E0580E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ко</w:t>
      </w:r>
      <w:r w:rsidR="004E27E9" w:rsidRPr="00E0580E">
        <w:rPr>
          <w:rFonts w:ascii="Times New Roman" w:hAnsi="Times New Roman" w:cs="Times New Roman"/>
          <w:sz w:val="26"/>
          <w:szCs w:val="26"/>
        </w:rPr>
        <w:t>нтроль состояния здоровья детей.</w:t>
      </w:r>
    </w:p>
    <w:p w:rsidR="008701DE" w:rsidRPr="00E0580E" w:rsidRDefault="008701DE" w:rsidP="00E0580E">
      <w:pPr>
        <w:pStyle w:val="a3"/>
        <w:autoSpaceDE w:val="0"/>
        <w:autoSpaceDN w:val="0"/>
        <w:adjustRightInd w:val="0"/>
        <w:spacing w:after="0"/>
        <w:ind w:left="1428"/>
        <w:jc w:val="both"/>
        <w:rPr>
          <w:rFonts w:ascii="Times New Roman" w:hAnsi="Times New Roman" w:cs="Times New Roman"/>
          <w:sz w:val="26"/>
          <w:szCs w:val="26"/>
        </w:rPr>
      </w:pPr>
    </w:p>
    <w:p w:rsidR="00291F51" w:rsidRPr="00E0580E" w:rsidRDefault="004E27E9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Контроль в ДОУ</w:t>
      </w:r>
      <w:r w:rsidR="00291F51" w:rsidRPr="00E0580E">
        <w:rPr>
          <w:rFonts w:ascii="Times New Roman" w:hAnsi="Times New Roman" w:cs="Times New Roman"/>
          <w:sz w:val="26"/>
          <w:szCs w:val="26"/>
        </w:rPr>
        <w:t xml:space="preserve"> начинается с руководителя, проходит через все структурные</w:t>
      </w:r>
    </w:p>
    <w:p w:rsidR="008701DE" w:rsidRPr="00E0580E" w:rsidRDefault="00291F51" w:rsidP="00E058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подразделения и направлен на следующие объекты</w:t>
      </w:r>
      <w:r w:rsidRPr="00E0580E">
        <w:rPr>
          <w:rFonts w:ascii="Times New Roman" w:hAnsi="Times New Roman" w:cs="Times New Roman"/>
          <w:b/>
          <w:sz w:val="26"/>
          <w:szCs w:val="26"/>
        </w:rPr>
        <w:t>:</w:t>
      </w:r>
    </w:p>
    <w:p w:rsidR="008701DE" w:rsidRPr="00E0580E" w:rsidRDefault="00291F51" w:rsidP="00E0580E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охрана и ук</w:t>
      </w:r>
      <w:r w:rsidR="004E27E9" w:rsidRPr="00E0580E">
        <w:rPr>
          <w:rFonts w:ascii="Times New Roman" w:hAnsi="Times New Roman" w:cs="Times New Roman"/>
          <w:sz w:val="26"/>
          <w:szCs w:val="26"/>
        </w:rPr>
        <w:t>репление здоровья воспитанников;</w:t>
      </w:r>
    </w:p>
    <w:p w:rsidR="008701DE" w:rsidRPr="00E0580E" w:rsidRDefault="00291F51" w:rsidP="00E0580E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воспит</w:t>
      </w:r>
      <w:r w:rsidR="004E27E9" w:rsidRPr="00E0580E">
        <w:rPr>
          <w:rFonts w:ascii="Times New Roman" w:hAnsi="Times New Roman" w:cs="Times New Roman"/>
          <w:sz w:val="26"/>
          <w:szCs w:val="26"/>
        </w:rPr>
        <w:t>ательно-образовательный процесс;</w:t>
      </w:r>
    </w:p>
    <w:p w:rsidR="008701DE" w:rsidRPr="00E0580E" w:rsidRDefault="00291F51" w:rsidP="00E0580E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кадры, аттестация п</w:t>
      </w:r>
      <w:r w:rsidR="004E27E9" w:rsidRPr="00E0580E">
        <w:rPr>
          <w:rFonts w:ascii="Times New Roman" w:hAnsi="Times New Roman" w:cs="Times New Roman"/>
          <w:sz w:val="26"/>
          <w:szCs w:val="26"/>
        </w:rPr>
        <w:t>едагога, повышение квалификации;</w:t>
      </w:r>
    </w:p>
    <w:p w:rsidR="008701DE" w:rsidRPr="00E0580E" w:rsidRDefault="004E27E9" w:rsidP="00E0580E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взаимодействие с социумом;</w:t>
      </w:r>
    </w:p>
    <w:p w:rsidR="008701DE" w:rsidRPr="00E0580E" w:rsidRDefault="00291F51" w:rsidP="00E0580E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административно-хозяйств</w:t>
      </w:r>
      <w:r w:rsidR="004E27E9" w:rsidRPr="00E0580E">
        <w:rPr>
          <w:rFonts w:ascii="Times New Roman" w:hAnsi="Times New Roman" w:cs="Times New Roman"/>
          <w:sz w:val="26"/>
          <w:szCs w:val="26"/>
        </w:rPr>
        <w:t>енная и финансовая деятельность;</w:t>
      </w:r>
    </w:p>
    <w:p w:rsidR="008701DE" w:rsidRPr="00E0580E" w:rsidRDefault="004E27E9" w:rsidP="00E0580E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питание детей;</w:t>
      </w:r>
    </w:p>
    <w:p w:rsidR="00291F51" w:rsidRPr="00E0580E" w:rsidRDefault="00291F51" w:rsidP="00E0580E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техника безопасности и охрана труда работников и жизни воспитанников.</w:t>
      </w:r>
    </w:p>
    <w:p w:rsidR="004E27E9" w:rsidRPr="00E0580E" w:rsidRDefault="004E27E9" w:rsidP="00E058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91F51" w:rsidRPr="00E0580E" w:rsidRDefault="00291F51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Вопросы контроля рассматриваются на общих собраниях работников, педагогических</w:t>
      </w:r>
      <w:r w:rsidR="004E27E9" w:rsidRPr="00E0580E">
        <w:rPr>
          <w:rFonts w:ascii="Times New Roman" w:hAnsi="Times New Roman" w:cs="Times New Roman"/>
          <w:sz w:val="26"/>
          <w:szCs w:val="26"/>
        </w:rPr>
        <w:t xml:space="preserve"> </w:t>
      </w:r>
      <w:r w:rsidRPr="00E0580E">
        <w:rPr>
          <w:rFonts w:ascii="Times New Roman" w:hAnsi="Times New Roman" w:cs="Times New Roman"/>
          <w:sz w:val="26"/>
          <w:szCs w:val="26"/>
        </w:rPr>
        <w:t>советах.</w:t>
      </w:r>
    </w:p>
    <w:p w:rsidR="00291F51" w:rsidRPr="00E0580E" w:rsidRDefault="00291F51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С помощью тестов, анкет, бесед изучается уровень педагогической компетентности</w:t>
      </w:r>
      <w:r w:rsidR="004E27E9" w:rsidRPr="00E0580E">
        <w:rPr>
          <w:rFonts w:ascii="Times New Roman" w:hAnsi="Times New Roman" w:cs="Times New Roman"/>
          <w:sz w:val="26"/>
          <w:szCs w:val="26"/>
        </w:rPr>
        <w:t xml:space="preserve"> </w:t>
      </w:r>
      <w:r w:rsidRPr="00E0580E">
        <w:rPr>
          <w:rFonts w:ascii="Times New Roman" w:hAnsi="Times New Roman" w:cs="Times New Roman"/>
          <w:sz w:val="26"/>
          <w:szCs w:val="26"/>
        </w:rPr>
        <w:t>родителей, их взгляды на воспитание детей, их запросы, желания, потребность родителей</w:t>
      </w:r>
      <w:r w:rsidR="004E27E9" w:rsidRPr="00E0580E">
        <w:rPr>
          <w:rFonts w:ascii="Times New Roman" w:hAnsi="Times New Roman" w:cs="Times New Roman"/>
          <w:sz w:val="26"/>
          <w:szCs w:val="26"/>
        </w:rPr>
        <w:t xml:space="preserve"> </w:t>
      </w:r>
      <w:r w:rsidRPr="00E0580E">
        <w:rPr>
          <w:rFonts w:ascii="Times New Roman" w:hAnsi="Times New Roman" w:cs="Times New Roman"/>
          <w:sz w:val="26"/>
          <w:szCs w:val="26"/>
        </w:rPr>
        <w:t>в дополнительных образовательн</w:t>
      </w:r>
      <w:r w:rsidR="00AF3295" w:rsidRPr="00E0580E">
        <w:rPr>
          <w:rFonts w:ascii="Times New Roman" w:hAnsi="Times New Roman" w:cs="Times New Roman"/>
          <w:sz w:val="26"/>
          <w:szCs w:val="26"/>
        </w:rPr>
        <w:t>ых услугах. Периодически изучая</w:t>
      </w:r>
      <w:r w:rsidRPr="00E0580E">
        <w:rPr>
          <w:rFonts w:ascii="Times New Roman" w:hAnsi="Times New Roman" w:cs="Times New Roman"/>
          <w:sz w:val="26"/>
          <w:szCs w:val="26"/>
        </w:rPr>
        <w:t xml:space="preserve"> уровень</w:t>
      </w:r>
      <w:r w:rsidR="004E27E9" w:rsidRPr="00E0580E">
        <w:rPr>
          <w:rFonts w:ascii="Times New Roman" w:hAnsi="Times New Roman" w:cs="Times New Roman"/>
          <w:sz w:val="26"/>
          <w:szCs w:val="26"/>
        </w:rPr>
        <w:t xml:space="preserve"> </w:t>
      </w:r>
      <w:r w:rsidRPr="00E0580E">
        <w:rPr>
          <w:rFonts w:ascii="Times New Roman" w:hAnsi="Times New Roman" w:cs="Times New Roman"/>
          <w:sz w:val="26"/>
          <w:szCs w:val="26"/>
        </w:rPr>
        <w:t>удовлетворенности родителей работой ДОУ, корректируются направления</w:t>
      </w:r>
      <w:r w:rsidR="004E27E9" w:rsidRPr="00E0580E">
        <w:rPr>
          <w:rFonts w:ascii="Times New Roman" w:hAnsi="Times New Roman" w:cs="Times New Roman"/>
          <w:sz w:val="26"/>
          <w:szCs w:val="26"/>
        </w:rPr>
        <w:t xml:space="preserve"> </w:t>
      </w:r>
      <w:r w:rsidRPr="00E0580E">
        <w:rPr>
          <w:rFonts w:ascii="Times New Roman" w:hAnsi="Times New Roman" w:cs="Times New Roman"/>
          <w:sz w:val="26"/>
          <w:szCs w:val="26"/>
        </w:rPr>
        <w:t>сотрудничества с ними.</w:t>
      </w:r>
    </w:p>
    <w:p w:rsidR="008701DE" w:rsidRPr="00E0580E" w:rsidRDefault="00291F51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В начале учебног</w:t>
      </w:r>
      <w:r w:rsidR="004E27E9" w:rsidRPr="00E0580E">
        <w:rPr>
          <w:rFonts w:ascii="Times New Roman" w:hAnsi="Times New Roman" w:cs="Times New Roman"/>
          <w:sz w:val="26"/>
          <w:szCs w:val="26"/>
        </w:rPr>
        <w:t>о года воспитатели ДОУ</w:t>
      </w:r>
      <w:r w:rsidR="00AF3295" w:rsidRPr="00E0580E">
        <w:rPr>
          <w:rFonts w:ascii="Times New Roman" w:hAnsi="Times New Roman" w:cs="Times New Roman"/>
          <w:sz w:val="26"/>
          <w:szCs w:val="26"/>
        </w:rPr>
        <w:t xml:space="preserve"> традиционно проводя</w:t>
      </w:r>
      <w:r w:rsidRPr="00E0580E">
        <w:rPr>
          <w:rFonts w:ascii="Times New Roman" w:hAnsi="Times New Roman" w:cs="Times New Roman"/>
          <w:sz w:val="26"/>
          <w:szCs w:val="26"/>
        </w:rPr>
        <w:t>т анкетирование</w:t>
      </w:r>
      <w:r w:rsidR="004E27E9" w:rsidRPr="00E0580E">
        <w:rPr>
          <w:rFonts w:ascii="Times New Roman" w:hAnsi="Times New Roman" w:cs="Times New Roman"/>
          <w:sz w:val="26"/>
          <w:szCs w:val="26"/>
        </w:rPr>
        <w:t xml:space="preserve"> </w:t>
      </w:r>
      <w:r w:rsidRPr="00E0580E">
        <w:rPr>
          <w:rFonts w:ascii="Times New Roman" w:hAnsi="Times New Roman" w:cs="Times New Roman"/>
          <w:sz w:val="26"/>
          <w:szCs w:val="26"/>
        </w:rPr>
        <w:t>родителей с целью</w:t>
      </w:r>
      <w:r w:rsidR="008701DE" w:rsidRPr="00E0580E">
        <w:rPr>
          <w:rFonts w:ascii="Times New Roman" w:hAnsi="Times New Roman" w:cs="Times New Roman"/>
          <w:b/>
          <w:sz w:val="26"/>
          <w:szCs w:val="26"/>
        </w:rPr>
        <w:t>:</w:t>
      </w:r>
    </w:p>
    <w:p w:rsidR="008701DE" w:rsidRPr="00E0580E" w:rsidRDefault="00291F51" w:rsidP="00E0580E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выявления удовлетворенности родителей образовательной работой;</w:t>
      </w:r>
    </w:p>
    <w:p w:rsidR="008701DE" w:rsidRPr="00E0580E" w:rsidRDefault="00291F51" w:rsidP="00E0580E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изучения отношения родителей к работе ДОУ;</w:t>
      </w:r>
    </w:p>
    <w:p w:rsidR="00291F51" w:rsidRPr="00E0580E" w:rsidRDefault="00291F51" w:rsidP="00E0580E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выявление сильных и слабых сторон работы ДОУ.</w:t>
      </w:r>
    </w:p>
    <w:p w:rsidR="004E27E9" w:rsidRPr="00E0580E" w:rsidRDefault="004E27E9" w:rsidP="00E058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91F51" w:rsidRPr="00E0580E" w:rsidRDefault="00291F51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Результаты анкетирование родителей показали</w:t>
      </w:r>
      <w:r w:rsidRPr="00E0580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E0580E">
        <w:rPr>
          <w:rFonts w:ascii="Times New Roman" w:hAnsi="Times New Roman" w:cs="Times New Roman"/>
          <w:sz w:val="26"/>
          <w:szCs w:val="26"/>
        </w:rPr>
        <w:t xml:space="preserve">все </w:t>
      </w:r>
      <w:r w:rsidR="004E27E9" w:rsidRPr="00E0580E">
        <w:rPr>
          <w:rFonts w:ascii="Times New Roman" w:hAnsi="Times New Roman" w:cs="Times New Roman"/>
          <w:sz w:val="26"/>
          <w:szCs w:val="26"/>
        </w:rPr>
        <w:t xml:space="preserve">родители считают работу ДОУ </w:t>
      </w:r>
      <w:r w:rsidRPr="00E0580E">
        <w:rPr>
          <w:rFonts w:ascii="Times New Roman" w:hAnsi="Times New Roman" w:cs="Times New Roman"/>
          <w:sz w:val="26"/>
          <w:szCs w:val="26"/>
        </w:rPr>
        <w:t>у</w:t>
      </w:r>
      <w:r w:rsidR="00AF3295" w:rsidRPr="00E0580E">
        <w:rPr>
          <w:rFonts w:ascii="Times New Roman" w:hAnsi="Times New Roman" w:cs="Times New Roman"/>
          <w:sz w:val="26"/>
          <w:szCs w:val="26"/>
        </w:rPr>
        <w:t xml:space="preserve">довлетворительной, их </w:t>
      </w:r>
      <w:r w:rsidRPr="00E0580E">
        <w:rPr>
          <w:rFonts w:ascii="Times New Roman" w:hAnsi="Times New Roman" w:cs="Times New Roman"/>
          <w:sz w:val="26"/>
          <w:szCs w:val="26"/>
        </w:rPr>
        <w:t>удовлетворяют условия воспитательно-</w:t>
      </w:r>
    </w:p>
    <w:p w:rsidR="00291F51" w:rsidRPr="00E0580E" w:rsidRDefault="00291F51" w:rsidP="00E058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образовательной работы, присмотра и ухода, режим п</w:t>
      </w:r>
      <w:r w:rsidR="00AF3295" w:rsidRPr="00E0580E">
        <w:rPr>
          <w:rFonts w:ascii="Times New Roman" w:hAnsi="Times New Roman" w:cs="Times New Roman"/>
          <w:sz w:val="26"/>
          <w:szCs w:val="26"/>
        </w:rPr>
        <w:t>ребывания ребенка в ДОУ</w:t>
      </w:r>
      <w:r w:rsidRPr="00E0580E">
        <w:rPr>
          <w:rFonts w:ascii="Times New Roman" w:hAnsi="Times New Roman" w:cs="Times New Roman"/>
          <w:sz w:val="26"/>
          <w:szCs w:val="26"/>
        </w:rPr>
        <w:t>,</w:t>
      </w:r>
      <w:r w:rsidR="004E27E9" w:rsidRPr="00E0580E">
        <w:rPr>
          <w:rFonts w:ascii="Times New Roman" w:hAnsi="Times New Roman" w:cs="Times New Roman"/>
          <w:sz w:val="26"/>
          <w:szCs w:val="26"/>
        </w:rPr>
        <w:t xml:space="preserve"> </w:t>
      </w:r>
      <w:r w:rsidRPr="00E0580E">
        <w:rPr>
          <w:rFonts w:ascii="Times New Roman" w:hAnsi="Times New Roman" w:cs="Times New Roman"/>
          <w:sz w:val="26"/>
          <w:szCs w:val="26"/>
        </w:rPr>
        <w:t>питание.</w:t>
      </w:r>
    </w:p>
    <w:p w:rsidR="00291F51" w:rsidRPr="00E0580E" w:rsidRDefault="00291F51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lastRenderedPageBreak/>
        <w:t>Внутренняя оценка осуществляется мониторингом, контрольными мероприятиями.</w:t>
      </w:r>
    </w:p>
    <w:p w:rsidR="00291F51" w:rsidRPr="00E0580E" w:rsidRDefault="00291F51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0E">
        <w:rPr>
          <w:rFonts w:ascii="Times New Roman" w:hAnsi="Times New Roman" w:cs="Times New Roman"/>
          <w:sz w:val="26"/>
          <w:szCs w:val="26"/>
        </w:rPr>
        <w:t>С целью информирования родителей об организации образовательной деятельности в</w:t>
      </w:r>
      <w:r w:rsidR="004E27E9" w:rsidRPr="00E0580E">
        <w:rPr>
          <w:rFonts w:ascii="Times New Roman" w:hAnsi="Times New Roman" w:cs="Times New Roman"/>
          <w:sz w:val="26"/>
          <w:szCs w:val="26"/>
        </w:rPr>
        <w:t xml:space="preserve"> </w:t>
      </w:r>
      <w:r w:rsidRPr="00E0580E">
        <w:rPr>
          <w:rFonts w:ascii="Times New Roman" w:hAnsi="Times New Roman" w:cs="Times New Roman"/>
          <w:sz w:val="26"/>
          <w:szCs w:val="26"/>
        </w:rPr>
        <w:t>ДОУ оформлены информационные стенды, проводятся совместные мероприятия детей и</w:t>
      </w:r>
      <w:r w:rsidR="004E27E9" w:rsidRPr="00E0580E">
        <w:rPr>
          <w:rFonts w:ascii="Times New Roman" w:hAnsi="Times New Roman" w:cs="Times New Roman"/>
          <w:sz w:val="26"/>
          <w:szCs w:val="26"/>
        </w:rPr>
        <w:t xml:space="preserve"> </w:t>
      </w:r>
      <w:r w:rsidRPr="00E0580E">
        <w:rPr>
          <w:rFonts w:ascii="Times New Roman" w:hAnsi="Times New Roman" w:cs="Times New Roman"/>
          <w:sz w:val="26"/>
          <w:szCs w:val="26"/>
        </w:rPr>
        <w:t>родителей, праздники, досуги, совместные образовательные проекты.</w:t>
      </w:r>
    </w:p>
    <w:p w:rsidR="00403DA7" w:rsidRPr="00E0580E" w:rsidRDefault="00735478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E0580E">
        <w:rPr>
          <w:rFonts w:ascii="Times New Roman" w:eastAsia="TimesNewRomanPSMT" w:hAnsi="Times New Roman" w:cs="Times New Roman"/>
          <w:sz w:val="26"/>
          <w:szCs w:val="26"/>
        </w:rPr>
        <w:t>Система качества дошкольного образования в учреждении определяется как система внутреннего контроля ДОУ, которая включает следующие составляющие</w:t>
      </w:r>
      <w:r w:rsidRPr="00E0580E">
        <w:rPr>
          <w:rFonts w:ascii="Times New Roman" w:eastAsia="TimesNewRomanPSMT" w:hAnsi="Times New Roman" w:cs="Times New Roman"/>
          <w:b/>
          <w:sz w:val="26"/>
          <w:szCs w:val="26"/>
        </w:rPr>
        <w:t>:</w:t>
      </w:r>
      <w:r w:rsidR="00403DA7" w:rsidRPr="00E0580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</w:p>
    <w:p w:rsidR="00403DA7" w:rsidRPr="00E0580E" w:rsidRDefault="00735478" w:rsidP="00E0580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E0580E">
        <w:rPr>
          <w:rFonts w:ascii="Times New Roman" w:eastAsia="TimesNewRomanPSMT" w:hAnsi="Times New Roman" w:cs="Times New Roman"/>
          <w:sz w:val="26"/>
          <w:szCs w:val="26"/>
        </w:rPr>
        <w:t>качество воспитател</w:t>
      </w:r>
      <w:r w:rsidR="00403DA7" w:rsidRPr="00E0580E">
        <w:rPr>
          <w:rFonts w:ascii="Times New Roman" w:eastAsia="TimesNewRomanPSMT" w:hAnsi="Times New Roman" w:cs="Times New Roman"/>
          <w:sz w:val="26"/>
          <w:szCs w:val="26"/>
        </w:rPr>
        <w:t>ьно-образовательного процесса;</w:t>
      </w:r>
    </w:p>
    <w:p w:rsidR="00403DA7" w:rsidRPr="00E0580E" w:rsidRDefault="00403DA7" w:rsidP="00E0580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E0580E">
        <w:rPr>
          <w:rFonts w:ascii="Times New Roman" w:eastAsia="TimesNewRomanPSMT" w:hAnsi="Times New Roman" w:cs="Times New Roman"/>
          <w:sz w:val="26"/>
          <w:szCs w:val="26"/>
        </w:rPr>
        <w:t>качество работы с родителями;</w:t>
      </w:r>
    </w:p>
    <w:p w:rsidR="00403DA7" w:rsidRPr="00E0580E" w:rsidRDefault="00735478" w:rsidP="00E0580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E0580E">
        <w:rPr>
          <w:rFonts w:ascii="Times New Roman" w:eastAsia="TimesNewRomanPSMT" w:hAnsi="Times New Roman" w:cs="Times New Roman"/>
          <w:sz w:val="26"/>
          <w:szCs w:val="26"/>
        </w:rPr>
        <w:t>качество работы с педагогическими</w:t>
      </w:r>
      <w:r w:rsidR="00403DA7" w:rsidRPr="00E0580E">
        <w:rPr>
          <w:rFonts w:ascii="Times New Roman" w:eastAsia="TimesNewRomanPSMT" w:hAnsi="Times New Roman" w:cs="Times New Roman"/>
          <w:sz w:val="26"/>
          <w:szCs w:val="26"/>
        </w:rPr>
        <w:t xml:space="preserve"> кадрами;</w:t>
      </w:r>
    </w:p>
    <w:p w:rsidR="00735478" w:rsidRPr="00E0580E" w:rsidRDefault="00735478" w:rsidP="00E0580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E0580E">
        <w:rPr>
          <w:rFonts w:ascii="Times New Roman" w:eastAsia="TimesNewRomanPSMT" w:hAnsi="Times New Roman" w:cs="Times New Roman"/>
          <w:sz w:val="26"/>
          <w:szCs w:val="26"/>
        </w:rPr>
        <w:t>качество предметно-пространственной среды.</w:t>
      </w:r>
    </w:p>
    <w:p w:rsidR="00403DA7" w:rsidRPr="00E0580E" w:rsidRDefault="00403DA7" w:rsidP="00E0580E">
      <w:pPr>
        <w:pStyle w:val="a3"/>
        <w:autoSpaceDE w:val="0"/>
        <w:autoSpaceDN w:val="0"/>
        <w:adjustRightInd w:val="0"/>
        <w:spacing w:after="0"/>
        <w:ind w:left="1428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735478" w:rsidRPr="00E0580E" w:rsidRDefault="00735478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E0580E">
        <w:rPr>
          <w:rFonts w:ascii="Times New Roman" w:eastAsia="TimesNewRomanPSMT" w:hAnsi="Times New Roman" w:cs="Times New Roman"/>
          <w:sz w:val="26"/>
          <w:szCs w:val="26"/>
        </w:rPr>
        <w:t>С целью повышения эффективности учебно-воспитательной деятельности применяем педагогический мониторинг, который даёт</w:t>
      </w:r>
      <w:r w:rsidR="00403DA7" w:rsidRPr="00E0580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E0580E">
        <w:rPr>
          <w:rFonts w:ascii="Times New Roman" w:eastAsia="TimesNewRomanPSMT" w:hAnsi="Times New Roman" w:cs="Times New Roman"/>
          <w:sz w:val="26"/>
          <w:szCs w:val="26"/>
        </w:rPr>
        <w:t>качественную и своевременную информацию, необходимую для принятия управленческих решений.</w:t>
      </w:r>
    </w:p>
    <w:p w:rsidR="009874BC" w:rsidRDefault="009874BC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E0580E" w:rsidRPr="00E0580E" w:rsidRDefault="00E0580E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735478" w:rsidRPr="00E0580E" w:rsidRDefault="00735478" w:rsidP="00E058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0580E">
        <w:rPr>
          <w:rFonts w:ascii="Times New Roman" w:eastAsia="TimesNewRomanPSMT" w:hAnsi="Times New Roman" w:cs="Times New Roman"/>
          <w:b/>
          <w:bCs/>
          <w:sz w:val="26"/>
          <w:szCs w:val="26"/>
        </w:rPr>
        <w:t xml:space="preserve">Вывод: </w:t>
      </w:r>
      <w:r w:rsidR="00291F51" w:rsidRPr="00E0580E">
        <w:rPr>
          <w:rFonts w:ascii="Times New Roman" w:hAnsi="Times New Roman" w:cs="Times New Roman"/>
          <w:i/>
          <w:sz w:val="26"/>
          <w:szCs w:val="26"/>
        </w:rPr>
        <w:t xml:space="preserve">Система внутренней оценки качества образования функционирует в соответствиис требованиями действующего законодательства. </w:t>
      </w:r>
      <w:r w:rsidR="00237270" w:rsidRPr="00E0580E">
        <w:rPr>
          <w:rFonts w:ascii="Times New Roman" w:eastAsia="TimesNewRomanPSMT" w:hAnsi="Times New Roman" w:cs="Times New Roman"/>
          <w:i/>
          <w:iCs/>
          <w:sz w:val="26"/>
          <w:szCs w:val="26"/>
        </w:rPr>
        <w:t>В</w:t>
      </w:r>
      <w:r w:rsidRPr="00E0580E">
        <w:rPr>
          <w:rFonts w:ascii="Times New Roman" w:eastAsia="TimesNewRomanPSMT" w:hAnsi="Times New Roman" w:cs="Times New Roman"/>
          <w:i/>
          <w:iCs/>
          <w:sz w:val="26"/>
          <w:szCs w:val="26"/>
        </w:rPr>
        <w:t>нутренняя система оценки качества образования способствовала реализации планов по различным направлениям</w:t>
      </w:r>
      <w:r w:rsidR="009874BC" w:rsidRPr="00E0580E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r w:rsidRPr="00E0580E">
        <w:rPr>
          <w:rFonts w:ascii="Times New Roman" w:eastAsia="TimesNewRomanPSMT" w:hAnsi="Times New Roman" w:cs="Times New Roman"/>
          <w:i/>
          <w:iCs/>
          <w:sz w:val="26"/>
          <w:szCs w:val="26"/>
        </w:rPr>
        <w:t>функционирования учреждения и принятию эффективных управленческих действий для совершенствования деятельности ДОУ</w:t>
      </w:r>
      <w:r w:rsidR="009874BC" w:rsidRPr="00E0580E">
        <w:rPr>
          <w:rFonts w:ascii="Times New Roman" w:eastAsia="TimesNewRomanPSMT" w:hAnsi="Times New Roman" w:cs="Times New Roman"/>
          <w:i/>
          <w:iCs/>
          <w:sz w:val="26"/>
          <w:szCs w:val="26"/>
        </w:rPr>
        <w:t>.</w:t>
      </w:r>
      <w:r w:rsidR="00291F51" w:rsidRPr="00E0580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:rsidR="00D94122" w:rsidRPr="00E0580E" w:rsidRDefault="00D94122" w:rsidP="00E0580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C45974" w:rsidRPr="00E0580E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C45974" w:rsidRPr="00E0580E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C45974" w:rsidRPr="00E0580E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C45974" w:rsidRPr="00E0580E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C45974" w:rsidRPr="00E0580E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C45974" w:rsidRPr="00E0580E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C45974" w:rsidRPr="00E0580E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C45974" w:rsidRPr="00E0580E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C45974" w:rsidRPr="00E0580E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</w:p>
    <w:p w:rsidR="00C45974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26282F"/>
          <w:sz w:val="26"/>
          <w:szCs w:val="26"/>
        </w:rPr>
      </w:pPr>
    </w:p>
    <w:p w:rsidR="00C45974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26282F"/>
          <w:sz w:val="26"/>
          <w:szCs w:val="26"/>
        </w:rPr>
      </w:pPr>
    </w:p>
    <w:p w:rsidR="00C45974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26282F"/>
          <w:sz w:val="26"/>
          <w:szCs w:val="26"/>
        </w:rPr>
      </w:pPr>
    </w:p>
    <w:p w:rsidR="00C45974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26282F"/>
          <w:sz w:val="26"/>
          <w:szCs w:val="26"/>
        </w:rPr>
      </w:pPr>
    </w:p>
    <w:p w:rsidR="00C45974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26282F"/>
          <w:sz w:val="26"/>
          <w:szCs w:val="26"/>
        </w:rPr>
      </w:pPr>
    </w:p>
    <w:p w:rsidR="00C45974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26282F"/>
          <w:sz w:val="26"/>
          <w:szCs w:val="26"/>
        </w:rPr>
      </w:pPr>
    </w:p>
    <w:p w:rsidR="00C45974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26282F"/>
          <w:sz w:val="26"/>
          <w:szCs w:val="26"/>
        </w:rPr>
      </w:pPr>
    </w:p>
    <w:p w:rsidR="00C45974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26282F"/>
          <w:sz w:val="26"/>
          <w:szCs w:val="26"/>
        </w:rPr>
      </w:pPr>
    </w:p>
    <w:p w:rsidR="00AF3295" w:rsidRDefault="00AF3295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26282F"/>
          <w:sz w:val="26"/>
          <w:szCs w:val="26"/>
        </w:rPr>
      </w:pPr>
    </w:p>
    <w:p w:rsidR="00AF3295" w:rsidRDefault="00AF3295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26282F"/>
          <w:sz w:val="26"/>
          <w:szCs w:val="26"/>
        </w:rPr>
      </w:pPr>
    </w:p>
    <w:p w:rsidR="00C45974" w:rsidRPr="005A7401" w:rsidRDefault="00C45974" w:rsidP="00A61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26282F"/>
          <w:sz w:val="26"/>
          <w:szCs w:val="26"/>
        </w:rPr>
      </w:pPr>
    </w:p>
    <w:p w:rsidR="00735478" w:rsidRPr="00237270" w:rsidRDefault="00735478" w:rsidP="00237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26282F"/>
          <w:sz w:val="28"/>
          <w:szCs w:val="26"/>
        </w:rPr>
      </w:pPr>
      <w:r w:rsidRPr="00237270">
        <w:rPr>
          <w:rFonts w:ascii="Times New Roman" w:eastAsia="TimesNewRomanPSMT" w:hAnsi="Times New Roman" w:cs="Times New Roman"/>
          <w:b/>
          <w:bCs/>
          <w:color w:val="26282F"/>
          <w:sz w:val="28"/>
          <w:szCs w:val="26"/>
        </w:rPr>
        <w:lastRenderedPageBreak/>
        <w:t>9.</w:t>
      </w:r>
      <w:r w:rsidR="00237270" w:rsidRPr="00237270">
        <w:rPr>
          <w:rFonts w:ascii="Times New Roman" w:eastAsia="TimesNewRomanPSMT" w:hAnsi="Times New Roman" w:cs="Times New Roman"/>
          <w:b/>
          <w:bCs/>
          <w:color w:val="26282F"/>
          <w:sz w:val="28"/>
          <w:szCs w:val="26"/>
        </w:rPr>
        <w:t xml:space="preserve"> </w:t>
      </w:r>
      <w:r w:rsidRPr="00237270">
        <w:rPr>
          <w:rFonts w:ascii="Times New Roman" w:eastAsia="TimesNewRomanPSMT" w:hAnsi="Times New Roman" w:cs="Times New Roman"/>
          <w:b/>
          <w:bCs/>
          <w:color w:val="26282F"/>
          <w:sz w:val="28"/>
          <w:szCs w:val="26"/>
        </w:rPr>
        <w:t>Анализ показателей деятельности дошкольной образовательной</w:t>
      </w:r>
    </w:p>
    <w:p w:rsidR="00735478" w:rsidRPr="00237270" w:rsidRDefault="00735478" w:rsidP="00237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26282F"/>
          <w:sz w:val="28"/>
          <w:szCs w:val="26"/>
        </w:rPr>
      </w:pPr>
      <w:r w:rsidRPr="00237270">
        <w:rPr>
          <w:rFonts w:ascii="Times New Roman" w:eastAsia="TimesNewRomanPSMT" w:hAnsi="Times New Roman" w:cs="Times New Roman"/>
          <w:b/>
          <w:bCs/>
          <w:color w:val="26282F"/>
          <w:sz w:val="28"/>
          <w:szCs w:val="26"/>
        </w:rPr>
        <w:t>организации, подлежащей самообследованию</w:t>
      </w:r>
    </w:p>
    <w:p w:rsidR="00735478" w:rsidRPr="00237270" w:rsidRDefault="00735478" w:rsidP="00237270">
      <w:pPr>
        <w:spacing w:line="240" w:lineRule="auto"/>
        <w:jc w:val="center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  <w:r w:rsidRPr="00237270">
        <w:rPr>
          <w:rFonts w:ascii="Times New Roman" w:eastAsia="TimesNewRomanPSMT" w:hAnsi="Times New Roman" w:cs="Times New Roman"/>
          <w:sz w:val="26"/>
          <w:szCs w:val="26"/>
        </w:rPr>
        <w:t>(утв. приказом Министерства образования и науки РФ от 10 декабря 2013 г. N 1324)</w:t>
      </w:r>
    </w:p>
    <w:p w:rsidR="00C45974" w:rsidRPr="00237270" w:rsidRDefault="00C45974" w:rsidP="002372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108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7654"/>
        <w:gridCol w:w="2206"/>
      </w:tblGrid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D94122" w:rsidP="001E5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8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Показатели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237270" w:rsidP="00D9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Единица</w:t>
            </w:r>
            <w:r w:rsidRPr="00D9412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br/>
            </w: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 измерения </w:t>
            </w:r>
          </w:p>
          <w:p w:rsidR="00D94122" w:rsidRPr="00237270" w:rsidRDefault="00D94122" w:rsidP="00D9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1E5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1E5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Образовательная деятельность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</w:t>
            </w:r>
            <w:r w:rsidR="00237270" w:rsidRPr="009F356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: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292 человек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режиме полного дня (8-12 часов) </w:t>
            </w:r>
          </w:p>
          <w:p w:rsidR="00E0580E" w:rsidRPr="00E0580E" w:rsidRDefault="00E0580E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292 человек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1.1.2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режиме кратковременного пребывания (3-5 часов) </w:t>
            </w:r>
          </w:p>
          <w:p w:rsidR="00E0580E" w:rsidRPr="00E0580E" w:rsidRDefault="00E0580E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---------- 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1.1.3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семейной дошкольной группе </w:t>
            </w:r>
          </w:p>
          <w:p w:rsidR="00E0580E" w:rsidRPr="00E0580E" w:rsidRDefault="00E0580E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----------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1.1.4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80E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  <w:p w:rsidR="00237270" w:rsidRPr="00E0580E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----------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Общая численность воспитанников в возрасте до 3 лет </w:t>
            </w:r>
          </w:p>
          <w:p w:rsidR="00E0580E" w:rsidRPr="00E0580E" w:rsidRDefault="00E0580E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F356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1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Общая численность воспитанников в возрасте от 3 до 8 лет </w:t>
            </w:r>
          </w:p>
          <w:p w:rsidR="00E0580E" w:rsidRPr="00E0580E" w:rsidRDefault="00E0580E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F356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291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</w:t>
            </w:r>
            <w:r w:rsidR="00237270" w:rsidRPr="009F356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E58B0" w:rsidRPr="00E0580E" w:rsidRDefault="001E58B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режиме полного дня (8-12 часов) </w:t>
            </w:r>
          </w:p>
          <w:p w:rsidR="009F356B" w:rsidRPr="009F356B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100 /%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1.4.2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режиме продленного дня (12-14 часов) </w:t>
            </w:r>
          </w:p>
          <w:p w:rsidR="009F356B" w:rsidRPr="00E0580E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----------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1.4.3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режиме круглосуточного пребывания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----------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</w:t>
            </w:r>
            <w:r w:rsidR="00237270"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: </w:t>
            </w:r>
          </w:p>
          <w:p w:rsidR="001E58B0" w:rsidRPr="00E0580E" w:rsidRDefault="001E58B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F356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55</w:t>
            </w:r>
            <w:r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человек/</w:t>
            </w:r>
            <w:r w:rsidR="009F356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19</w:t>
            </w:r>
            <w:r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1.5.1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51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коррекции недостатков в физическом и (или) психическом развитии</w:t>
            </w:r>
            <w:r w:rsidR="009B5451" w:rsidRPr="009B5451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237270" w:rsidRDefault="009B5451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психического развития – 95 человек (32,5%)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br/>
              <w:t>- физического развития – 77 человек (26,3%)</w:t>
            </w:r>
          </w:p>
          <w:p w:rsidR="00E0580E" w:rsidRPr="00E0580E" w:rsidRDefault="00E0580E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51" w:rsidRDefault="009B5451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9B5451" w:rsidRDefault="009B5451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237270" w:rsidRPr="00237270" w:rsidRDefault="009B5451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12DB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95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512DB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32,5</w:t>
            </w:r>
            <w:r w:rsidR="00237270" w:rsidRPr="00512DB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br/>
            </w:r>
            <w:r w:rsidRPr="00512DB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77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512DB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26,3%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1.5.2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56B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освоению образовательной программы дошкольного образования</w:t>
            </w:r>
          </w:p>
          <w:p w:rsidR="00237270" w:rsidRPr="00E0580E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512DB0" w:rsidRDefault="00512DB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12DB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292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1.5.3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 присмотру и уходу </w:t>
            </w:r>
          </w:p>
          <w:p w:rsidR="009F356B" w:rsidRPr="009F356B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512DB0" w:rsidRDefault="00512DB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12DB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292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DB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Средний показатель пропущенных дней при посещении дошкольной образовательной организации </w:t>
            </w:r>
            <w:r w:rsidR="00512DB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 год</w:t>
            </w:r>
          </w:p>
          <w:p w:rsidR="009F356B" w:rsidRPr="00E0580E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512DB0" w:rsidRDefault="00512DB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12DB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6,4%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55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Общая численность педагогических работников, в том числе</w:t>
            </w:r>
            <w:r w:rsidR="00237270"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0580E" w:rsidRPr="00237270" w:rsidRDefault="00E0580E" w:rsidP="0055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71411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28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lastRenderedPageBreak/>
              <w:t>1.7.1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DB0" w:rsidRDefault="009F356B" w:rsidP="0055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  <w:p w:rsidR="009F356B" w:rsidRPr="00E0580E" w:rsidRDefault="009F356B" w:rsidP="0055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71411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21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75</w:t>
            </w:r>
            <w:r w:rsidR="00237270"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1.7.2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55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  <w:p w:rsidR="009F356B" w:rsidRPr="00E0580E" w:rsidRDefault="009F356B" w:rsidP="0055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71411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21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75</w:t>
            </w:r>
            <w:r w:rsidR="00237270"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1.7.3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56B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  <w:p w:rsidR="00237270" w:rsidRPr="00E0580E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71411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25</w:t>
            </w:r>
            <w:r w:rsidR="00237270"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1.7.4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E0580E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71411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7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25</w:t>
            </w:r>
            <w:r w:rsidR="00237270"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</w:t>
            </w:r>
            <w:r w:rsidR="00237270"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: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71411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28</w:t>
            </w:r>
            <w:r w:rsidR="00237270"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1.8.1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Высшая </w:t>
            </w:r>
          </w:p>
          <w:p w:rsidR="00E0580E" w:rsidRPr="00E0580E" w:rsidRDefault="00E0580E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71411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2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="00237270"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1.8.2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Первая </w:t>
            </w:r>
          </w:p>
          <w:p w:rsidR="00E0580E" w:rsidRPr="00E0580E" w:rsidRDefault="00E0580E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71411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21</w:t>
            </w:r>
            <w:r w:rsidR="00237270"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1.9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</w:t>
            </w:r>
            <w:r w:rsidR="00237270"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1.9.1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До 5 лет </w:t>
            </w:r>
          </w:p>
          <w:p w:rsidR="00E0580E" w:rsidRPr="00E0580E" w:rsidRDefault="00E0580E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587DE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4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14</w:t>
            </w:r>
            <w:r w:rsidR="00237270"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1.9.2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Свыше 30 лет </w:t>
            </w:r>
          </w:p>
          <w:p w:rsidR="00E0580E" w:rsidRPr="00E0580E" w:rsidRDefault="00E0580E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B5451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B5451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9B5451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28 </w:t>
            </w:r>
            <w:r w:rsidR="00237270" w:rsidRPr="009B5451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  <w:p w:rsidR="00E0580E" w:rsidRPr="00E0580E" w:rsidRDefault="00E0580E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587DE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="00237270"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  <w:p w:rsidR="00E0580E" w:rsidRPr="00E0580E" w:rsidRDefault="00E0580E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587DE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32</w:t>
            </w:r>
            <w:r w:rsidR="00237270"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</w:t>
            </w:r>
            <w:r w:rsidR="00E0580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ативно-хозяйственных работников.</w:t>
            </w:r>
          </w:p>
          <w:p w:rsidR="00E0580E" w:rsidRPr="00E0580E" w:rsidRDefault="00E0580E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B5451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B5451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47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9B5451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78,3</w:t>
            </w:r>
            <w:r w:rsidR="00237270" w:rsidRPr="009B5451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</w:t>
            </w:r>
            <w:r w:rsidR="00E0580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ативно-хозяйственных работников.</w:t>
            </w:r>
          </w:p>
          <w:p w:rsidR="00E0580E" w:rsidRPr="00B13057" w:rsidRDefault="00E0580E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B5451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B5451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23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 w:rsidRPr="009B5451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38,3</w:t>
            </w:r>
            <w:r w:rsidR="00237270" w:rsidRPr="009B5451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lastRenderedPageBreak/>
              <w:t>1.14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  <w:p w:rsidR="00B13057" w:rsidRPr="00B13057" w:rsidRDefault="00B13057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587DE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человек/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br/>
            </w:r>
            <w:r w:rsidRPr="00587DE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1E5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1.15</w:t>
            </w:r>
          </w:p>
        </w:tc>
        <w:tc>
          <w:tcPr>
            <w:tcW w:w="9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1E5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1.15.1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F356B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Музыкального руководителя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да (2)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1.15.2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F356B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да (1)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1.15.3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F356B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Учителя-логопеда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1.15.4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F356B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Логопеда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1.15.5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F356B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Учителя-дефектолога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да (2)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1.15.6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F356B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Педагога-психолога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B130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да (1)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1E5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Инфраструктура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Общая площадь помещений, в которых осуществляется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образовательная деятельность, в расчете на одного воспитанника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1598 (1143)</w:t>
            </w:r>
            <w:r w:rsidR="001E58B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37270"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кв.м.</w:t>
            </w:r>
          </w:p>
          <w:p w:rsidR="001E58B0" w:rsidRDefault="001E58B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455 кв. м.</w:t>
            </w:r>
          </w:p>
          <w:p w:rsidR="001E58B0" w:rsidRDefault="001E58B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1,6/1</w:t>
            </w:r>
          </w:p>
          <w:p w:rsidR="00B13057" w:rsidRPr="00B13057" w:rsidRDefault="00B13057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26"/>
                <w:lang w:eastAsia="ru-RU"/>
              </w:rPr>
            </w:pP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Площадь помещений для организации дополнительных видов деятельности воспитанников </w:t>
            </w:r>
          </w:p>
          <w:p w:rsidR="00B13057" w:rsidRPr="00B13057" w:rsidRDefault="00B13057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300 </w:t>
            </w:r>
            <w:r w:rsidR="00237270"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кв.м.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Наличие физкультурного зала </w:t>
            </w:r>
          </w:p>
          <w:p w:rsidR="00B13057" w:rsidRPr="00B13057" w:rsidRDefault="00B13057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да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Наличие музыкального зала </w:t>
            </w:r>
          </w:p>
          <w:p w:rsidR="00B13057" w:rsidRPr="00B13057" w:rsidRDefault="00B13057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да</w:t>
            </w:r>
          </w:p>
        </w:tc>
      </w:tr>
      <w:tr w:rsidR="00237270" w:rsidRPr="00237270" w:rsidTr="001E58B0">
        <w:trPr>
          <w:jc w:val="center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Default="009F356B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237270" w:rsidRPr="0023727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  <w:p w:rsidR="001E58B0" w:rsidRPr="00B13057" w:rsidRDefault="001E58B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70" w:rsidRPr="00237270" w:rsidRDefault="00237270" w:rsidP="0023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237270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да</w:t>
            </w:r>
          </w:p>
        </w:tc>
      </w:tr>
    </w:tbl>
    <w:p w:rsidR="00237270" w:rsidRPr="00237270" w:rsidRDefault="00237270" w:rsidP="00237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35478" w:rsidRPr="00D94122" w:rsidRDefault="00735478" w:rsidP="00A6172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35478" w:rsidRPr="00D94122" w:rsidSect="005D7F01">
      <w:footerReference w:type="default" r:id="rId12"/>
      <w:pgSz w:w="11906" w:h="16838"/>
      <w:pgMar w:top="1134" w:right="1134" w:bottom="1134" w:left="1304" w:header="709" w:footer="709" w:gutter="0"/>
      <w:pgBorders w:display="firstPage"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2FE" w:rsidRDefault="00EF62FE" w:rsidP="00301BF1">
      <w:pPr>
        <w:spacing w:after="0" w:line="240" w:lineRule="auto"/>
      </w:pPr>
      <w:r>
        <w:separator/>
      </w:r>
    </w:p>
  </w:endnote>
  <w:endnote w:type="continuationSeparator" w:id="0">
    <w:p w:rsidR="00EF62FE" w:rsidRDefault="00EF62FE" w:rsidP="0030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590847"/>
      <w:docPartObj>
        <w:docPartGallery w:val="Page Numbers (Bottom of Page)"/>
        <w:docPartUnique/>
      </w:docPartObj>
    </w:sdtPr>
    <w:sdtEndPr/>
    <w:sdtContent>
      <w:p w:rsidR="00FE7F45" w:rsidRDefault="00FE7F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330">
          <w:rPr>
            <w:noProof/>
          </w:rPr>
          <w:t>1</w:t>
        </w:r>
        <w:r>
          <w:fldChar w:fldCharType="end"/>
        </w:r>
      </w:p>
    </w:sdtContent>
  </w:sdt>
  <w:p w:rsidR="00FE7F45" w:rsidRDefault="00FE7F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2FE" w:rsidRDefault="00EF62FE" w:rsidP="00301BF1">
      <w:pPr>
        <w:spacing w:after="0" w:line="240" w:lineRule="auto"/>
      </w:pPr>
      <w:r>
        <w:separator/>
      </w:r>
    </w:p>
  </w:footnote>
  <w:footnote w:type="continuationSeparator" w:id="0">
    <w:p w:rsidR="00EF62FE" w:rsidRDefault="00EF62FE" w:rsidP="00301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02865"/>
    <w:multiLevelType w:val="hybridMultilevel"/>
    <w:tmpl w:val="BB0065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5265D"/>
    <w:multiLevelType w:val="hybridMultilevel"/>
    <w:tmpl w:val="D45A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624BD"/>
    <w:multiLevelType w:val="hybridMultilevel"/>
    <w:tmpl w:val="619E5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D33B0"/>
    <w:multiLevelType w:val="hybridMultilevel"/>
    <w:tmpl w:val="59185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CD0778"/>
    <w:multiLevelType w:val="hybridMultilevel"/>
    <w:tmpl w:val="4C66709E"/>
    <w:lvl w:ilvl="0" w:tplc="6C2070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C9425E"/>
    <w:multiLevelType w:val="hybridMultilevel"/>
    <w:tmpl w:val="47E69258"/>
    <w:lvl w:ilvl="0" w:tplc="8104F3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55ED5"/>
    <w:multiLevelType w:val="multilevel"/>
    <w:tmpl w:val="C61A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9B4F39"/>
    <w:multiLevelType w:val="hybridMultilevel"/>
    <w:tmpl w:val="A0E88BA0"/>
    <w:lvl w:ilvl="0" w:tplc="265029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6B51AA"/>
    <w:multiLevelType w:val="hybridMultilevel"/>
    <w:tmpl w:val="42A89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526C8D"/>
    <w:multiLevelType w:val="hybridMultilevel"/>
    <w:tmpl w:val="509851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99D21C6"/>
    <w:multiLevelType w:val="hybridMultilevel"/>
    <w:tmpl w:val="B094AF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815C67"/>
    <w:multiLevelType w:val="hybridMultilevel"/>
    <w:tmpl w:val="5406C1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692BE8"/>
    <w:multiLevelType w:val="hybridMultilevel"/>
    <w:tmpl w:val="1E12F2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716B5"/>
    <w:multiLevelType w:val="hybridMultilevel"/>
    <w:tmpl w:val="B4E44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C1A49"/>
    <w:multiLevelType w:val="hybridMultilevel"/>
    <w:tmpl w:val="D012C75E"/>
    <w:lvl w:ilvl="0" w:tplc="F9607EC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750012"/>
    <w:multiLevelType w:val="hybridMultilevel"/>
    <w:tmpl w:val="62CE1136"/>
    <w:lvl w:ilvl="0" w:tplc="13DC2F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8211B"/>
    <w:multiLevelType w:val="hybridMultilevel"/>
    <w:tmpl w:val="7B20F5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4163211"/>
    <w:multiLevelType w:val="hybridMultilevel"/>
    <w:tmpl w:val="1A6AC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47A4D"/>
    <w:multiLevelType w:val="hybridMultilevel"/>
    <w:tmpl w:val="81A042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82C1101"/>
    <w:multiLevelType w:val="hybridMultilevel"/>
    <w:tmpl w:val="58483966"/>
    <w:lvl w:ilvl="0" w:tplc="61D46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61F82"/>
    <w:multiLevelType w:val="hybridMultilevel"/>
    <w:tmpl w:val="DDDCD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54D90"/>
    <w:multiLevelType w:val="hybridMultilevel"/>
    <w:tmpl w:val="B14C564A"/>
    <w:lvl w:ilvl="0" w:tplc="0F56D0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464AFD"/>
    <w:multiLevelType w:val="hybridMultilevel"/>
    <w:tmpl w:val="063EF4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1885AC9"/>
    <w:multiLevelType w:val="hybridMultilevel"/>
    <w:tmpl w:val="501CC2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4CA6686"/>
    <w:multiLevelType w:val="hybridMultilevel"/>
    <w:tmpl w:val="E45C1BA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184AE4"/>
    <w:multiLevelType w:val="hybridMultilevel"/>
    <w:tmpl w:val="C18C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657B7"/>
    <w:multiLevelType w:val="hybridMultilevel"/>
    <w:tmpl w:val="D2BE75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20029"/>
    <w:multiLevelType w:val="hybridMultilevel"/>
    <w:tmpl w:val="613E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D2D7F"/>
    <w:multiLevelType w:val="hybridMultilevel"/>
    <w:tmpl w:val="5D3AE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D86DEA"/>
    <w:multiLevelType w:val="hybridMultilevel"/>
    <w:tmpl w:val="FA4A70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2"/>
  </w:num>
  <w:num w:numId="4">
    <w:abstractNumId w:val="15"/>
  </w:num>
  <w:num w:numId="5">
    <w:abstractNumId w:val="0"/>
  </w:num>
  <w:num w:numId="6">
    <w:abstractNumId w:val="17"/>
  </w:num>
  <w:num w:numId="7">
    <w:abstractNumId w:val="24"/>
  </w:num>
  <w:num w:numId="8">
    <w:abstractNumId w:val="19"/>
  </w:num>
  <w:num w:numId="9">
    <w:abstractNumId w:val="26"/>
  </w:num>
  <w:num w:numId="10">
    <w:abstractNumId w:val="10"/>
  </w:num>
  <w:num w:numId="11">
    <w:abstractNumId w:val="28"/>
  </w:num>
  <w:num w:numId="12">
    <w:abstractNumId w:val="11"/>
  </w:num>
  <w:num w:numId="13">
    <w:abstractNumId w:val="27"/>
  </w:num>
  <w:num w:numId="14">
    <w:abstractNumId w:val="1"/>
  </w:num>
  <w:num w:numId="15">
    <w:abstractNumId w:val="9"/>
  </w:num>
  <w:num w:numId="16">
    <w:abstractNumId w:val="5"/>
  </w:num>
  <w:num w:numId="17">
    <w:abstractNumId w:val="13"/>
  </w:num>
  <w:num w:numId="18">
    <w:abstractNumId w:val="25"/>
  </w:num>
  <w:num w:numId="19">
    <w:abstractNumId w:val="21"/>
  </w:num>
  <w:num w:numId="20">
    <w:abstractNumId w:val="2"/>
  </w:num>
  <w:num w:numId="21">
    <w:abstractNumId w:val="8"/>
  </w:num>
  <w:num w:numId="22">
    <w:abstractNumId w:val="6"/>
  </w:num>
  <w:num w:numId="23">
    <w:abstractNumId w:val="20"/>
  </w:num>
  <w:num w:numId="24">
    <w:abstractNumId w:val="14"/>
  </w:num>
  <w:num w:numId="25">
    <w:abstractNumId w:val="23"/>
  </w:num>
  <w:num w:numId="26">
    <w:abstractNumId w:val="16"/>
  </w:num>
  <w:num w:numId="27">
    <w:abstractNumId w:val="3"/>
  </w:num>
  <w:num w:numId="28">
    <w:abstractNumId w:val="29"/>
  </w:num>
  <w:num w:numId="29">
    <w:abstractNumId w:val="1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78"/>
    <w:rsid w:val="000103A9"/>
    <w:rsid w:val="000773BD"/>
    <w:rsid w:val="000E4D9F"/>
    <w:rsid w:val="000F326F"/>
    <w:rsid w:val="000F4C79"/>
    <w:rsid w:val="00134AEC"/>
    <w:rsid w:val="0014691B"/>
    <w:rsid w:val="00147BC7"/>
    <w:rsid w:val="00154AD4"/>
    <w:rsid w:val="00191CFA"/>
    <w:rsid w:val="00194CD1"/>
    <w:rsid w:val="001B660B"/>
    <w:rsid w:val="001E58B0"/>
    <w:rsid w:val="001F0C05"/>
    <w:rsid w:val="00236972"/>
    <w:rsid w:val="00237270"/>
    <w:rsid w:val="0027611D"/>
    <w:rsid w:val="00282CF7"/>
    <w:rsid w:val="00291F51"/>
    <w:rsid w:val="00293CCF"/>
    <w:rsid w:val="002C3CB2"/>
    <w:rsid w:val="002D3617"/>
    <w:rsid w:val="002F7341"/>
    <w:rsid w:val="00301BF1"/>
    <w:rsid w:val="00320AFD"/>
    <w:rsid w:val="00365DE1"/>
    <w:rsid w:val="00392992"/>
    <w:rsid w:val="003C0F60"/>
    <w:rsid w:val="003C64DB"/>
    <w:rsid w:val="00403DA7"/>
    <w:rsid w:val="00432EF3"/>
    <w:rsid w:val="004639F0"/>
    <w:rsid w:val="004B098D"/>
    <w:rsid w:val="004B410D"/>
    <w:rsid w:val="004C6F93"/>
    <w:rsid w:val="004D26AE"/>
    <w:rsid w:val="004E27E9"/>
    <w:rsid w:val="00512DB0"/>
    <w:rsid w:val="00536DB9"/>
    <w:rsid w:val="00555104"/>
    <w:rsid w:val="005558E8"/>
    <w:rsid w:val="00587DEB"/>
    <w:rsid w:val="005A7401"/>
    <w:rsid w:val="005B43DB"/>
    <w:rsid w:val="005B6A54"/>
    <w:rsid w:val="005D4AF7"/>
    <w:rsid w:val="005D7F01"/>
    <w:rsid w:val="005F2ED8"/>
    <w:rsid w:val="006018BE"/>
    <w:rsid w:val="00601E0E"/>
    <w:rsid w:val="00623521"/>
    <w:rsid w:val="006265A7"/>
    <w:rsid w:val="00642BEF"/>
    <w:rsid w:val="006A2FEF"/>
    <w:rsid w:val="006A5748"/>
    <w:rsid w:val="006D1821"/>
    <w:rsid w:val="0071411B"/>
    <w:rsid w:val="00726038"/>
    <w:rsid w:val="0073198E"/>
    <w:rsid w:val="00735478"/>
    <w:rsid w:val="0074371A"/>
    <w:rsid w:val="007563A4"/>
    <w:rsid w:val="0078233B"/>
    <w:rsid w:val="007877AE"/>
    <w:rsid w:val="007A0615"/>
    <w:rsid w:val="007C6A09"/>
    <w:rsid w:val="007F22CB"/>
    <w:rsid w:val="00821373"/>
    <w:rsid w:val="00844713"/>
    <w:rsid w:val="00855E82"/>
    <w:rsid w:val="00865F37"/>
    <w:rsid w:val="008701DE"/>
    <w:rsid w:val="00877638"/>
    <w:rsid w:val="008B675C"/>
    <w:rsid w:val="008F0503"/>
    <w:rsid w:val="008F422C"/>
    <w:rsid w:val="009166CD"/>
    <w:rsid w:val="0097648F"/>
    <w:rsid w:val="009874BC"/>
    <w:rsid w:val="009941A3"/>
    <w:rsid w:val="009B1387"/>
    <w:rsid w:val="009B5451"/>
    <w:rsid w:val="009C22A1"/>
    <w:rsid w:val="009C40BD"/>
    <w:rsid w:val="009F356B"/>
    <w:rsid w:val="00A23EB2"/>
    <w:rsid w:val="00A61729"/>
    <w:rsid w:val="00A62AB7"/>
    <w:rsid w:val="00A673DE"/>
    <w:rsid w:val="00AA500E"/>
    <w:rsid w:val="00AB2D2C"/>
    <w:rsid w:val="00AD6DDB"/>
    <w:rsid w:val="00AF3295"/>
    <w:rsid w:val="00AF5111"/>
    <w:rsid w:val="00B13057"/>
    <w:rsid w:val="00B33F3B"/>
    <w:rsid w:val="00B379A2"/>
    <w:rsid w:val="00B42934"/>
    <w:rsid w:val="00B625C2"/>
    <w:rsid w:val="00B77AAD"/>
    <w:rsid w:val="00BA0330"/>
    <w:rsid w:val="00BA1866"/>
    <w:rsid w:val="00BA6BA4"/>
    <w:rsid w:val="00BB7FB9"/>
    <w:rsid w:val="00BD7763"/>
    <w:rsid w:val="00C142C7"/>
    <w:rsid w:val="00C45974"/>
    <w:rsid w:val="00C5415E"/>
    <w:rsid w:val="00C609DF"/>
    <w:rsid w:val="00C955F8"/>
    <w:rsid w:val="00CB7DE1"/>
    <w:rsid w:val="00CF0A88"/>
    <w:rsid w:val="00D24D3C"/>
    <w:rsid w:val="00D30E1D"/>
    <w:rsid w:val="00D43651"/>
    <w:rsid w:val="00D46082"/>
    <w:rsid w:val="00D55878"/>
    <w:rsid w:val="00D60A74"/>
    <w:rsid w:val="00D86649"/>
    <w:rsid w:val="00D94122"/>
    <w:rsid w:val="00DB4437"/>
    <w:rsid w:val="00DD0D99"/>
    <w:rsid w:val="00E0580E"/>
    <w:rsid w:val="00E26731"/>
    <w:rsid w:val="00E37109"/>
    <w:rsid w:val="00E37271"/>
    <w:rsid w:val="00E409EF"/>
    <w:rsid w:val="00E52AF3"/>
    <w:rsid w:val="00EB4F4F"/>
    <w:rsid w:val="00EE2324"/>
    <w:rsid w:val="00EF4F24"/>
    <w:rsid w:val="00EF62FE"/>
    <w:rsid w:val="00F66FB7"/>
    <w:rsid w:val="00F77580"/>
    <w:rsid w:val="00F90928"/>
    <w:rsid w:val="00F920C1"/>
    <w:rsid w:val="00FC3AC1"/>
    <w:rsid w:val="00FD3F39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8D87D-AE34-458B-8B44-1DD5459B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2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1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7638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282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1BF1"/>
  </w:style>
  <w:style w:type="paragraph" w:styleId="a8">
    <w:name w:val="footer"/>
    <w:basedOn w:val="a"/>
    <w:link w:val="a9"/>
    <w:uiPriority w:val="99"/>
    <w:unhideWhenUsed/>
    <w:rsid w:val="0030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1BF1"/>
  </w:style>
  <w:style w:type="paragraph" w:styleId="aa">
    <w:name w:val="Balloon Text"/>
    <w:basedOn w:val="a"/>
    <w:link w:val="ab"/>
    <w:uiPriority w:val="99"/>
    <w:semiHidden/>
    <w:unhideWhenUsed/>
    <w:rsid w:val="00BA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6B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0A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23E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3EB2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F3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i@mkala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31</Pages>
  <Words>8142</Words>
  <Characters>46416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gollum</cp:lastModifiedBy>
  <cp:revision>23</cp:revision>
  <cp:lastPrinted>2019-04-14T16:16:00Z</cp:lastPrinted>
  <dcterms:created xsi:type="dcterms:W3CDTF">2019-04-09T18:52:00Z</dcterms:created>
  <dcterms:modified xsi:type="dcterms:W3CDTF">2019-04-17T09:58:00Z</dcterms:modified>
</cp:coreProperties>
</file>